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4993"/>
      </w:tblGrid>
      <w:tr w:rsidR="00B71D99" w:rsidRPr="00ED2A58" w:rsidTr="00BC44D4">
        <w:trPr>
          <w:trHeight w:val="1871"/>
        </w:trPr>
        <w:tc>
          <w:tcPr>
            <w:tcW w:w="2761" w:type="dxa"/>
          </w:tcPr>
          <w:p w:rsidR="00B71D99" w:rsidRPr="00ED2A58" w:rsidRDefault="00B71D99" w:rsidP="00BC44D4">
            <w:pPr>
              <w:spacing w:after="225"/>
              <w:ind w:left="-115"/>
              <w:jc w:val="both"/>
              <w:rPr>
                <w:rFonts w:ascii="Calibri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  <w:lang w:val="en-US"/>
              </w:rPr>
              <w:drawing>
                <wp:inline distT="0" distB="0" distL="0" distR="0" wp14:anchorId="530E0CC5" wp14:editId="5D0CCD50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B71D99" w:rsidRPr="00ED2A58" w:rsidRDefault="00B71D99" w:rsidP="00BC44D4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:rsidR="00B71D99" w:rsidRPr="00ED2A58" w:rsidRDefault="00B71D99" w:rsidP="00BC44D4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B71D99" w:rsidRPr="00B71D99" w:rsidRDefault="00B71D99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Покрајински секретаријат </w:t>
            </w:r>
          </w:p>
          <w:p w:rsidR="00B71D99" w:rsidRPr="00B71D99" w:rsidRDefault="00B71D99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за културу,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јавно информисање </w:t>
            </w:r>
          </w:p>
          <w:p w:rsidR="00B71D99" w:rsidRPr="00B71D99" w:rsidRDefault="00B71D99" w:rsidP="00BC44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и односе с верским заједницама</w:t>
            </w:r>
          </w:p>
          <w:p w:rsidR="00B71D99" w:rsidRPr="00ED2A58" w:rsidRDefault="00B71D99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ED2A58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B71D99" w:rsidRPr="00ED2A58" w:rsidRDefault="00B71D99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Т: +381 21 487 45</w:t>
            </w:r>
            <w:r w:rsidR="0046536F">
              <w:rPr>
                <w:rFonts w:ascii="Calibri" w:hAnsi="Calibri" w:cs="Calibri"/>
                <w:sz w:val="16"/>
                <w:szCs w:val="16"/>
              </w:rPr>
              <w:t>07</w:t>
            </w:r>
            <w:r w:rsidRPr="00ED2A5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B71D99" w:rsidRPr="00ED2A58" w:rsidRDefault="00B71D99" w:rsidP="00BC44D4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D2A58">
              <w:rPr>
                <w:rFonts w:ascii="Calibri" w:hAnsi="Calibri" w:cs="Calibri"/>
                <w:sz w:val="16"/>
                <w:szCs w:val="16"/>
                <w:lang w:val="sr-Cyrl-RS"/>
              </w:rPr>
              <w:t>www.kultura.vojvodina.gov.rs</w:t>
            </w:r>
          </w:p>
        </w:tc>
      </w:tr>
      <w:tr w:rsidR="00B71D99" w:rsidRPr="00ED2A58" w:rsidTr="00BC44D4">
        <w:trPr>
          <w:trHeight w:val="264"/>
        </w:trPr>
        <w:tc>
          <w:tcPr>
            <w:tcW w:w="2761" w:type="dxa"/>
          </w:tcPr>
          <w:p w:rsidR="00B71D99" w:rsidRPr="00ED2A58" w:rsidRDefault="00B71D99" w:rsidP="00BC44D4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993" w:type="dxa"/>
          </w:tcPr>
          <w:p w:rsidR="00B71D99" w:rsidRPr="00AF6972" w:rsidRDefault="00B71D99" w:rsidP="008435BE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БРОЈ: </w:t>
            </w:r>
            <w:r w:rsidR="00DB5B15" w:rsidRPr="00DB5B1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000056305 2024 80252 002 000 000 001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ДАТУМ: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435BE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18. јануар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20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B71D99" w:rsidRDefault="00B71D99" w:rsidP="00FC606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2927EF" w:rsidRPr="006A349F" w:rsidRDefault="00F041F0" w:rsidP="00FC606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На основу члана 76. Закона о култури </w:t>
      </w:r>
      <w:r w:rsidR="00506985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(„Службени гласник РС”, бр. </w:t>
      </w:r>
      <w:r w:rsidR="006A349F" w:rsidRPr="006A349F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72/09, 13/16 , 30/16 – </w:t>
      </w:r>
      <w:proofErr w:type="spellStart"/>
      <w:r w:rsidR="006A349F" w:rsidRPr="006A349F">
        <w:rPr>
          <w:rFonts w:asciiTheme="minorHAnsi" w:eastAsia="Calibri" w:hAnsiTheme="minorHAnsi" w:cstheme="minorHAnsi"/>
          <w:sz w:val="20"/>
          <w:szCs w:val="20"/>
          <w:lang w:val="sr-Cyrl-CS"/>
        </w:rPr>
        <w:t>испр</w:t>
      </w:r>
      <w:proofErr w:type="spellEnd"/>
      <w:r w:rsidR="006A349F" w:rsidRPr="006A349F">
        <w:rPr>
          <w:rFonts w:asciiTheme="minorHAnsi" w:eastAsia="Calibri" w:hAnsiTheme="minorHAnsi" w:cstheme="minorHAnsi"/>
          <w:sz w:val="20"/>
          <w:szCs w:val="20"/>
          <w:lang w:val="sr-Cyrl-CS"/>
        </w:rPr>
        <w:t>, 6/20, 47/21, 78/21</w:t>
      </w:r>
      <w:r w:rsidR="006A349F" w:rsidRPr="006A349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A349F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и 76/23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), члана 41. став 1. тачка 1. Закона о утврђивању надлежности Аутономне покрајине Војводине </w:t>
      </w:r>
      <w:r w:rsidR="00506985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(„Сл</w:t>
      </w:r>
      <w:r w:rsidR="00506985" w:rsidRPr="006A349F">
        <w:rPr>
          <w:rFonts w:asciiTheme="minorHAnsi" w:eastAsia="Calibri" w:hAnsiTheme="minorHAnsi" w:cstheme="minorHAnsi"/>
          <w:sz w:val="20"/>
          <w:szCs w:val="20"/>
        </w:rPr>
        <w:t>ужбени</w:t>
      </w:r>
      <w:r w:rsidR="00506985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гласник РС”, бр. 99/09, 67/12 - одлука УС, 18/20 - др. закон и 111/21 – др. закон),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6A349F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члана 11. 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Покрајинске скупштинске одлу</w:t>
      </w:r>
      <w:r w:rsidR="00506985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ке о буџету АП Војводине за 202</w:t>
      </w:r>
      <w:r w:rsidR="00526A1B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4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. годину </w:t>
      </w:r>
      <w:r w:rsidR="00526A1B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(„Службени лист АПВ”, бр. 45/23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), члана 24. став 2. Покрајинске скупштинске одлуке о покрајинској управи („Службени лист АПВ</w:t>
      </w:r>
      <w:r w:rsidR="006A349F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″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, бр. 37/14, 54/14 – др. одлука, 37/16, 29/17</w:t>
      </w:r>
      <w:r w:rsidRPr="006A349F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24/19</w:t>
      </w:r>
      <w:r w:rsidR="00DF74F6" w:rsidRPr="006A349F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, 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66/20</w:t>
      </w:r>
      <w:r w:rsidR="00DF74F6" w:rsidRPr="006A349F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="00DF74F6"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и 38/21</w:t>
      </w:r>
      <w:r w:rsidRPr="006A349F">
        <w:rPr>
          <w:rFonts w:asciiTheme="minorHAnsi" w:eastAsia="Calibri" w:hAnsiTheme="minorHAnsi" w:cstheme="minorHAnsi"/>
          <w:sz w:val="20"/>
          <w:szCs w:val="20"/>
          <w:lang w:val="sr-Cyrl-RS"/>
        </w:rPr>
        <w:t>) и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 („Службени гласник РС”, бр. 105/16 и 112/17), Покрајински секретаријат за културу, јавно информисање</w:t>
      </w:r>
      <w:r w:rsidR="0052289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и односе с верским заједницама</w:t>
      </w:r>
    </w:p>
    <w:p w:rsidR="006A349F" w:rsidRPr="006D5B66" w:rsidRDefault="006A349F" w:rsidP="00113B1E">
      <w:pPr>
        <w:spacing w:before="240" w:after="120"/>
        <w:jc w:val="center"/>
        <w:rPr>
          <w:rFonts w:asciiTheme="minorHAnsi" w:hAnsiTheme="minorHAnsi" w:cstheme="minorHAnsi"/>
          <w:spacing w:val="154"/>
          <w:sz w:val="20"/>
          <w:szCs w:val="20"/>
          <w:lang w:val="sr-Cyrl-CS"/>
        </w:rPr>
      </w:pPr>
      <w:r w:rsidRPr="006D5B66">
        <w:rPr>
          <w:rFonts w:asciiTheme="minorHAnsi" w:hAnsiTheme="minorHAnsi" w:cstheme="minorHAnsi"/>
          <w:spacing w:val="154"/>
          <w:sz w:val="20"/>
          <w:szCs w:val="20"/>
          <w:lang w:val="sr-Cyrl-CS"/>
        </w:rPr>
        <w:t>расписује</w:t>
      </w:r>
    </w:p>
    <w:p w:rsidR="002927EF" w:rsidRPr="00113B1E" w:rsidRDefault="002927EF" w:rsidP="00113B1E">
      <w:pPr>
        <w:pStyle w:val="NormalWeb"/>
        <w:spacing w:before="0" w:beforeAutospacing="0" w:after="0" w:afterAutospacing="0"/>
        <w:jc w:val="center"/>
        <w:rPr>
          <w:rStyle w:val="style11"/>
          <w:rFonts w:asciiTheme="minorHAnsi" w:hAnsiTheme="minorHAnsi" w:cstheme="minorHAnsi"/>
          <w:sz w:val="24"/>
          <w:szCs w:val="24"/>
          <w:lang w:val="sr-Cyrl-RS"/>
        </w:rPr>
      </w:pPr>
      <w:r w:rsidRPr="00113B1E">
        <w:rPr>
          <w:rStyle w:val="style11"/>
          <w:rFonts w:asciiTheme="minorHAnsi" w:hAnsiTheme="minorHAnsi" w:cstheme="minorHAnsi"/>
          <w:sz w:val="24"/>
          <w:szCs w:val="24"/>
          <w:lang w:val="sr-Cyrl-RS"/>
        </w:rPr>
        <w:t>К О Н К У Р С</w:t>
      </w:r>
    </w:p>
    <w:p w:rsidR="002174A6" w:rsidRPr="006D5B66" w:rsidRDefault="002927EF" w:rsidP="00113B1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6D5B66">
        <w:rPr>
          <w:rFonts w:asciiTheme="minorHAnsi" w:eastAsia="Calibri" w:hAnsiTheme="minorHAnsi" w:cstheme="minorHAnsi"/>
          <w:b/>
          <w:lang w:val="sr-Cyrl-RS"/>
        </w:rPr>
        <w:t>за финансирање – суф</w:t>
      </w:r>
      <w:r w:rsidR="0035011D" w:rsidRPr="006D5B66">
        <w:rPr>
          <w:rFonts w:asciiTheme="minorHAnsi" w:eastAsia="Calibri" w:hAnsiTheme="minorHAnsi" w:cstheme="minorHAnsi"/>
          <w:b/>
          <w:lang w:val="sr-Cyrl-RS"/>
        </w:rPr>
        <w:t xml:space="preserve">инансирање пројекaта </w:t>
      </w:r>
    </w:p>
    <w:p w:rsidR="002927EF" w:rsidRPr="006D5B66" w:rsidRDefault="00DD3184" w:rsidP="006E6EA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6D5B66">
        <w:rPr>
          <w:rStyle w:val="Strong"/>
          <w:rFonts w:asciiTheme="minorHAnsi" w:hAnsiTheme="minorHAnsi" w:cstheme="minorHAnsi"/>
          <w:shd w:val="clear" w:color="auto" w:fill="FFFFFF"/>
          <w:lang w:val="sr-Cyrl-RS"/>
        </w:rPr>
        <w:t>визуелних уметности и мултимедије</w:t>
      </w:r>
      <w:r w:rsidR="006E6EA4" w:rsidRPr="006D5B66">
        <w:rPr>
          <w:rStyle w:val="Strong"/>
          <w:rFonts w:asciiTheme="minorHAnsi" w:hAnsiTheme="minorHAnsi" w:cstheme="minorHAnsi"/>
          <w:shd w:val="clear" w:color="auto" w:fill="FFFFFF"/>
          <w:lang w:val="sr-Cyrl-RS"/>
        </w:rPr>
        <w:t xml:space="preserve"> </w:t>
      </w:r>
      <w:r w:rsidR="00763031" w:rsidRPr="006D5B66">
        <w:rPr>
          <w:rFonts w:asciiTheme="minorHAnsi" w:eastAsia="Calibri" w:hAnsiTheme="minorHAnsi" w:cstheme="minorHAnsi"/>
          <w:b/>
          <w:lang w:val="sr-Cyrl-RS"/>
        </w:rPr>
        <w:t xml:space="preserve">у АП Војводини у </w:t>
      </w:r>
      <w:r w:rsidR="004851D5" w:rsidRPr="006D5B66">
        <w:rPr>
          <w:rFonts w:asciiTheme="minorHAnsi" w:eastAsia="Calibri" w:hAnsiTheme="minorHAnsi" w:cstheme="minorHAnsi"/>
          <w:b/>
          <w:lang w:val="sr-Cyrl-RS"/>
        </w:rPr>
        <w:t>2024</w:t>
      </w:r>
      <w:r w:rsidR="002927EF" w:rsidRPr="006D5B66">
        <w:rPr>
          <w:rFonts w:asciiTheme="minorHAnsi" w:eastAsia="Calibri" w:hAnsiTheme="minorHAnsi" w:cstheme="minorHAnsi"/>
          <w:b/>
          <w:lang w:val="sr-Cyrl-RS"/>
        </w:rPr>
        <w:t>. години</w:t>
      </w:r>
    </w:p>
    <w:p w:rsidR="009D72B7" w:rsidRPr="00113B1E" w:rsidRDefault="009D72B7" w:rsidP="009232A9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:rsidR="002174A6" w:rsidRPr="002174A6" w:rsidRDefault="002174A6" w:rsidP="002174A6">
      <w:pPr>
        <w:autoSpaceDE w:val="0"/>
        <w:autoSpaceDN w:val="0"/>
        <w:spacing w:after="120"/>
        <w:ind w:firstLine="426"/>
        <w:jc w:val="both"/>
        <w:rPr>
          <w:rStyle w:val="Strong"/>
          <w:rFonts w:asciiTheme="minorHAnsi" w:hAnsiTheme="minorHAnsi" w:cstheme="minorHAnsi"/>
          <w:bCs w:val="0"/>
          <w:sz w:val="20"/>
          <w:szCs w:val="20"/>
          <w:shd w:val="clear" w:color="auto" w:fill="FFFFFF"/>
        </w:rPr>
      </w:pP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Покрајински секретаријат за културу, јавно информисање и односе с верским заједницама (у даљем тексту: Секретаријат) ће финансирати - суфинансирати пројекте савременог стваралаштва на територији АП Војводине у 2024. години у области </w:t>
      </w:r>
      <w:r w:rsidRPr="002174A6">
        <w:rPr>
          <w:rStyle w:val="Strong"/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 xml:space="preserve">визуелних уметности и мултимедије </w:t>
      </w:r>
      <w:r w:rsidRPr="002174A6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shd w:val="clear" w:color="auto" w:fill="FFFFFF"/>
          <w:lang w:val="sr-Cyrl-RS"/>
        </w:rPr>
        <w:t>(сликарство, вајарство, графика, дизајн, керамика, уметничка фотографија, архитектура, уметничке форме и пројекти који укрштају више визуелних уметничких медија или које визуелне уметности укрштају са другим дисциплинама)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 у укупном износу од </w:t>
      </w:r>
      <w:r w:rsidRPr="002174A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29.000.000,00 динара</w:t>
      </w:r>
      <w:r w:rsidRPr="002174A6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shd w:val="clear" w:color="auto" w:fill="FFFFFF"/>
          <w:lang w:val="sr-Cyrl-RS"/>
        </w:rPr>
        <w:t>, и то:</w:t>
      </w:r>
    </w:p>
    <w:p w:rsidR="002174A6" w:rsidRPr="002174A6" w:rsidRDefault="002174A6" w:rsidP="002174A6">
      <w:pPr>
        <w:autoSpaceDE w:val="0"/>
        <w:autoSpaceDN w:val="0"/>
        <w:spacing w:after="12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2174A6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shd w:val="clear" w:color="auto" w:fill="FFFFFF"/>
          <w:lang w:val="sr-Cyrl-RS"/>
        </w:rPr>
        <w:t xml:space="preserve">- 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самосталне/колективне изложбе, ауторске пројекте, </w:t>
      </w:r>
      <w:r w:rsidRPr="002174A6">
        <w:rPr>
          <w:rFonts w:asciiTheme="minorHAnsi" w:hAnsiTheme="minorHAnsi" w:cstheme="minorHAnsi"/>
          <w:sz w:val="20"/>
          <w:szCs w:val="20"/>
          <w:lang w:val="sr-Cyrl-CS"/>
        </w:rPr>
        <w:t xml:space="preserve">колоније, </w:t>
      </w:r>
      <w:proofErr w:type="spellStart"/>
      <w:r w:rsidRPr="002174A6">
        <w:rPr>
          <w:rFonts w:asciiTheme="minorHAnsi" w:hAnsiTheme="minorHAnsi" w:cstheme="minorHAnsi"/>
          <w:sz w:val="20"/>
          <w:szCs w:val="20"/>
          <w:lang w:val="sr-Cyrl-CS"/>
        </w:rPr>
        <w:t>резиденцијалне</w:t>
      </w:r>
      <w:proofErr w:type="spellEnd"/>
      <w:r w:rsidRPr="002174A6">
        <w:rPr>
          <w:rFonts w:asciiTheme="minorHAnsi" w:hAnsiTheme="minorHAnsi" w:cstheme="minorHAnsi"/>
          <w:sz w:val="20"/>
          <w:szCs w:val="20"/>
          <w:lang w:val="sr-Cyrl-CS"/>
        </w:rPr>
        <w:t xml:space="preserve"> програме, </w:t>
      </w:r>
      <w:proofErr w:type="spellStart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</w:rPr>
        <w:t>развој</w:t>
      </w:r>
      <w:proofErr w:type="spellEnd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</w:rPr>
        <w:t>нових</w:t>
      </w:r>
      <w:proofErr w:type="spellEnd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и </w:t>
      </w:r>
      <w:proofErr w:type="spellStart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</w:rPr>
        <w:t>иновативних</w:t>
      </w:r>
      <w:proofErr w:type="spellEnd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</w:rPr>
        <w:t>иницијатива</w:t>
      </w:r>
      <w:proofErr w:type="spellEnd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>,</w:t>
      </w:r>
      <w:r w:rsidR="00626018">
        <w:rPr>
          <w:rFonts w:asciiTheme="minorHAnsi" w:hAnsiTheme="minorHAnsi" w:cstheme="minorHAnsi"/>
          <w:sz w:val="20"/>
          <w:szCs w:val="20"/>
          <w:lang w:val="sr-Cyrl-RS"/>
        </w:rPr>
        <w:t xml:space="preserve"> манифестације, перформанс</w:t>
      </w:r>
      <w:r w:rsidR="00626018">
        <w:rPr>
          <w:rFonts w:asciiTheme="minorHAnsi" w:hAnsiTheme="minorHAnsi" w:cstheme="minorHAnsi"/>
          <w:sz w:val="20"/>
          <w:szCs w:val="20"/>
        </w:rPr>
        <w:t>e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>, регионална и међународна сарадња</w:t>
      </w:r>
      <w:r w:rsidR="00381C3E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2174A6" w:rsidRDefault="002174A6" w:rsidP="002174A6">
      <w:pPr>
        <w:rPr>
          <w:color w:val="1F497D"/>
          <w:sz w:val="28"/>
          <w:szCs w:val="28"/>
        </w:rPr>
      </w:pPr>
    </w:p>
    <w:p w:rsidR="002927EF" w:rsidRPr="004D57F2" w:rsidRDefault="004D4C86" w:rsidP="00410D3A">
      <w:pPr>
        <w:pStyle w:val="ListParagraph"/>
        <w:ind w:left="0" w:right="23"/>
        <w:jc w:val="center"/>
        <w:rPr>
          <w:rStyle w:val="style11"/>
          <w:rFonts w:asciiTheme="minorHAnsi" w:hAnsiTheme="minorHAnsi" w:cstheme="minorHAnsi"/>
          <w:b/>
          <w:sz w:val="20"/>
          <w:szCs w:val="20"/>
          <w:u w:val="single"/>
          <w:lang w:val="sr-Cyrl-RS"/>
        </w:rPr>
      </w:pPr>
      <w:r w:rsidRPr="004D57F2">
        <w:rPr>
          <w:rStyle w:val="style11"/>
          <w:rFonts w:asciiTheme="minorHAnsi" w:hAnsiTheme="minorHAnsi" w:cstheme="minorHAnsi"/>
          <w:b/>
          <w:sz w:val="20"/>
          <w:szCs w:val="20"/>
          <w:u w:val="single"/>
          <w:lang w:val="sr-Cyrl-RS"/>
        </w:rPr>
        <w:t>ПРАВО УЧЕШЋА</w:t>
      </w:r>
    </w:p>
    <w:p w:rsidR="00330029" w:rsidRPr="004D57F2" w:rsidRDefault="00330029" w:rsidP="009250F4">
      <w:pPr>
        <w:pStyle w:val="ListParagraph"/>
        <w:ind w:left="0" w:right="23"/>
        <w:jc w:val="both"/>
        <w:rPr>
          <w:rStyle w:val="style11"/>
          <w:rFonts w:asciiTheme="minorHAnsi" w:hAnsiTheme="minorHAnsi" w:cstheme="minorHAnsi"/>
          <w:b/>
          <w:sz w:val="20"/>
          <w:szCs w:val="20"/>
          <w:lang w:val="sr-Cyrl-RS"/>
        </w:rPr>
      </w:pPr>
    </w:p>
    <w:p w:rsidR="00410D3A" w:rsidRPr="004D57F2" w:rsidRDefault="004D4C86" w:rsidP="00FF22A1">
      <w:pPr>
        <w:pStyle w:val="ListParagraph"/>
        <w:ind w:left="0" w:right="23" w:firstLine="360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на Конкурсу имају</w:t>
      </w:r>
      <w:r w:rsidR="001B64CF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субјекти у култури</w:t>
      </w:r>
      <w:r w:rsidR="00A926BA" w:rsidRPr="004D57F2">
        <w:rPr>
          <w:rFonts w:asciiTheme="minorHAnsi" w:eastAsia="Calibri" w:hAnsiTheme="minorHAnsi" w:cstheme="minorHAnsi"/>
          <w:sz w:val="20"/>
          <w:szCs w:val="20"/>
        </w:rPr>
        <w:t>,</w:t>
      </w:r>
      <w:r w:rsidR="00ED1A0D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у смислу члана</w:t>
      </w:r>
      <w:r w:rsidR="001B64CF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21. и 73. Закона о култури</w:t>
      </w:r>
      <w:r w:rsidR="001B64CF" w:rsidRPr="004D57F2">
        <w:rPr>
          <w:rFonts w:asciiTheme="minorHAnsi" w:eastAsia="Calibri" w:hAnsiTheme="minorHAnsi" w:cstheme="minorHAnsi"/>
          <w:sz w:val="20"/>
          <w:szCs w:val="20"/>
          <w:lang w:val="sr-Cyrl-CS"/>
        </w:rPr>
        <w:t>,</w:t>
      </w:r>
      <w:r w:rsidR="00ED1A0D" w:rsidRPr="004D57F2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седи</w:t>
      </w:r>
      <w:r w:rsidR="001B64CF"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штем на територији АП Војводине</w:t>
      </w:r>
      <w:r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 то:</w:t>
      </w:r>
    </w:p>
    <w:p w:rsidR="003666DD" w:rsidRPr="004D57F2" w:rsidRDefault="003666DD" w:rsidP="009250F4">
      <w:pPr>
        <w:pStyle w:val="ListParagraph"/>
        <w:ind w:left="0" w:right="23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</w:p>
    <w:p w:rsidR="003666DD" w:rsidRPr="004D57F2" w:rsidRDefault="003666DD" w:rsidP="00420C6C">
      <w:pPr>
        <w:pStyle w:val="ListParagraph"/>
        <w:numPr>
          <w:ilvl w:val="0"/>
          <w:numId w:val="18"/>
        </w:numPr>
        <w:ind w:right="23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установе културе</w:t>
      </w:r>
      <w:r w:rsidR="00617D4E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чији оснивач није АП Војводина</w:t>
      </w:r>
      <w:r w:rsidR="00F77D79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,</w:t>
      </w:r>
    </w:p>
    <w:p w:rsidR="00F77D79" w:rsidRPr="004D57F2" w:rsidRDefault="00F77D79" w:rsidP="00420C6C">
      <w:pPr>
        <w:pStyle w:val="ListParagraph"/>
        <w:numPr>
          <w:ilvl w:val="0"/>
          <w:numId w:val="18"/>
        </w:numPr>
        <w:ind w:right="-68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привредна друштва и предузетници регистровани за обављање делатности у култури</w:t>
      </w:r>
      <w:r w:rsidRPr="004D57F2">
        <w:rPr>
          <w:rFonts w:asciiTheme="minorHAnsi" w:eastAsia="Calibri" w:hAnsiTheme="minorHAnsi" w:cstheme="minorHAnsi"/>
          <w:sz w:val="20"/>
          <w:szCs w:val="20"/>
        </w:rPr>
        <w:t xml:space="preserve">, </w:t>
      </w:r>
    </w:p>
    <w:p w:rsidR="003666DD" w:rsidRPr="004D57F2" w:rsidRDefault="003666DD" w:rsidP="00420C6C">
      <w:pPr>
        <w:pStyle w:val="ListParagraph"/>
        <w:numPr>
          <w:ilvl w:val="0"/>
          <w:numId w:val="18"/>
        </w:numPr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удружења у култури</w:t>
      </w:r>
      <w:r w:rsidR="00DC5D5A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.</w:t>
      </w:r>
    </w:p>
    <w:p w:rsidR="007031AB" w:rsidRDefault="007031AB" w:rsidP="007031AB">
      <w:pPr>
        <w:ind w:right="23"/>
        <w:jc w:val="both"/>
        <w:rPr>
          <w:rFonts w:ascii="Verdana" w:eastAsia="Calibri" w:hAnsi="Verdana"/>
          <w:sz w:val="20"/>
          <w:szCs w:val="20"/>
          <w:lang w:val="sr-Cyrl-RS"/>
        </w:rPr>
      </w:pPr>
    </w:p>
    <w:p w:rsidR="008B7048" w:rsidRPr="004D57F2" w:rsidRDefault="008B7048" w:rsidP="00FF22A1">
      <w:pPr>
        <w:ind w:right="23" w:firstLine="360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Изузетно, </w:t>
      </w:r>
      <w:r w:rsidR="00A9683F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имају и подносиоци</w:t>
      </w: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пријава чије је седиште ван територије АП Војводине, а који својим уметничким квалитетом и значајем доприносе обогаћивању културе и промоцији културних садржаја у АП Војводини.</w:t>
      </w:r>
    </w:p>
    <w:p w:rsidR="002A0DFB" w:rsidRPr="00A462B0" w:rsidRDefault="002A0DFB" w:rsidP="008B7048">
      <w:pPr>
        <w:spacing w:after="120"/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FC20D7" w:rsidRPr="00A462B0" w:rsidRDefault="00930ADD" w:rsidP="0012042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</w:pPr>
      <w:r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t>НАЧИН ПРИЈАВЉИВАЊА НА КОНКУРС</w:t>
      </w:r>
    </w:p>
    <w:p w:rsidR="00792C70" w:rsidRPr="00A462B0" w:rsidRDefault="00792C70" w:rsidP="009250F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0"/>
          <w:szCs w:val="20"/>
          <w:lang w:val="en-US"/>
        </w:rPr>
      </w:pPr>
    </w:p>
    <w:p w:rsidR="004851D5" w:rsidRPr="00A462B0" w:rsidRDefault="002927EF" w:rsidP="00FF22A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i/>
          <w:sz w:val="20"/>
          <w:szCs w:val="20"/>
          <w:lang w:val="sr-Cyrl-R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Пријава</w:t>
      </w:r>
      <w:r w:rsidR="001B64CF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на </w:t>
      </w:r>
      <w:proofErr w:type="spellStart"/>
      <w:r w:rsidR="001B64CF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Kонкурс</w:t>
      </w:r>
      <w:proofErr w:type="spellEnd"/>
      <w:r w:rsidR="001B64CF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подноси се</w:t>
      </w:r>
      <w:r w:rsidR="006543C5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940759" w:rsidRPr="00A462B0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у једном примерку</w:t>
      </w:r>
      <w:r w:rsidR="00940759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6543C5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на</w:t>
      </w:r>
      <w:r w:rsidR="008838F5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обрасцу</w:t>
      </w:r>
      <w:r w:rsidR="00A462B0">
        <w:rPr>
          <w:rFonts w:asciiTheme="minorHAnsi" w:eastAsia="Calibri" w:hAnsiTheme="minorHAnsi" w:cstheme="minorHAnsi"/>
          <w:sz w:val="20"/>
          <w:szCs w:val="20"/>
          <w:lang w:val="sr-Cyrl-RS"/>
        </w:rPr>
        <w:t>:</w:t>
      </w:r>
      <w:r w:rsidR="00940759" w:rsidRPr="00A462B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B64CF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Пријава</w:t>
      </w:r>
      <w:r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за </w:t>
      </w:r>
      <w:r w:rsidR="003B193E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финансирање -</w:t>
      </w:r>
      <w:r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суфинансирање </w:t>
      </w:r>
      <w:r w:rsidR="00A462B0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пројекaта визуелних уметности и мултимедије</w:t>
      </w:r>
      <w:r w:rsid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</w:t>
      </w:r>
      <w:r w:rsidR="00A462B0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у АП Војводини у 2024. години</w:t>
      </w:r>
      <w:r w:rsidR="002E53D5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</w:t>
      </w:r>
    </w:p>
    <w:p w:rsidR="00BC41EE" w:rsidRPr="00E27873" w:rsidRDefault="004851D5" w:rsidP="007031AB">
      <w:pPr>
        <w:autoSpaceDE w:val="0"/>
        <w:autoSpaceDN w:val="0"/>
        <w:adjustRightInd w:val="0"/>
        <w:jc w:val="both"/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</w:pPr>
      <w:r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Образац пријаве</w:t>
      </w:r>
      <w:r w:rsidR="00FC20D7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може</w:t>
      </w:r>
      <w:r w:rsidR="00BC41EE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FC20D7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се </w:t>
      </w:r>
      <w:r w:rsidR="006479D5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преузети на</w:t>
      </w:r>
      <w:r w:rsidR="00D20D3C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BC41EE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интернет страници</w:t>
      </w:r>
      <w:r w:rsidR="00D20D3C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Секретаријата</w:t>
      </w:r>
      <w:r w:rsidR="00BC41EE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hyperlink r:id="rId7" w:history="1">
        <w:r w:rsidR="006F075D" w:rsidRPr="00E27873">
          <w:rPr>
            <w:rStyle w:val="Hyperlink"/>
            <w:rFonts w:asciiTheme="minorHAnsi" w:eastAsia="Calibri" w:hAnsiTheme="minorHAnsi" w:cstheme="minorHAnsi"/>
            <w:color w:val="auto"/>
            <w:sz w:val="20"/>
            <w:szCs w:val="20"/>
            <w:lang w:val="sr-Cyrl-RS"/>
          </w:rPr>
          <w:t>www.kultura.vojvodina.gov.rs</w:t>
        </w:r>
      </w:hyperlink>
      <w:r w:rsidR="00E27873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  <w:t xml:space="preserve"> .</w:t>
      </w:r>
      <w:r w:rsidR="007517B6" w:rsidRPr="00E27873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  <w:t xml:space="preserve"> </w:t>
      </w:r>
    </w:p>
    <w:p w:rsidR="00BB0910" w:rsidRPr="00A9683F" w:rsidRDefault="00BB0910" w:rsidP="00814DA9">
      <w:pPr>
        <w:autoSpaceDE w:val="0"/>
        <w:autoSpaceDN w:val="0"/>
        <w:adjustRightInd w:val="0"/>
        <w:ind w:firstLine="567"/>
        <w:jc w:val="both"/>
        <w:rPr>
          <w:rFonts w:ascii="Verdana" w:eastAsia="Calibri" w:hAnsi="Verdana"/>
          <w:b/>
          <w:color w:val="000000"/>
          <w:sz w:val="20"/>
          <w:szCs w:val="20"/>
          <w:lang w:val="sr-Cyrl-RS"/>
        </w:rPr>
      </w:pPr>
    </w:p>
    <w:p w:rsidR="00F00251" w:rsidRPr="00A462B0" w:rsidRDefault="00F00251" w:rsidP="003666DD">
      <w:pPr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>П</w:t>
      </w:r>
      <w:r w:rsidR="004851D5"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ријавни образац </w:t>
      </w:r>
      <w:r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садржи обавештење о </w:t>
      </w:r>
      <w:r w:rsidRPr="00A462B0">
        <w:rPr>
          <w:rFonts w:asciiTheme="minorHAnsi" w:hAnsiTheme="minorHAnsi" w:cstheme="minorHAnsi"/>
          <w:iCs/>
          <w:sz w:val="20"/>
          <w:szCs w:val="20"/>
          <w:lang w:val="sr-Cyrl-CS"/>
        </w:rPr>
        <w:t>обавезној документацији</w:t>
      </w:r>
      <w:r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. 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Под потпуном пријавом подразу</w:t>
      </w:r>
      <w:r w:rsidR="00102C0A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мева се уредно попуњен и оверен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Пријавни образац са свим припадајућим прилозима. </w:t>
      </w:r>
    </w:p>
    <w:p w:rsidR="004851D5" w:rsidRPr="00A462B0" w:rsidRDefault="00F00251" w:rsidP="003666DD">
      <w:pPr>
        <w:ind w:right="29" w:firstLine="708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Подносилац може поднети </w:t>
      </w:r>
      <w:r w:rsidRPr="00A462B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највише три пројектне пријаве</w:t>
      </w:r>
      <w:r w:rsidR="004851D5" w:rsidRPr="00A462B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.</w:t>
      </w:r>
    </w:p>
    <w:p w:rsidR="00F00251" w:rsidRPr="00A462B0" w:rsidRDefault="00F00251" w:rsidP="003666DD">
      <w:pPr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lastRenderedPageBreak/>
        <w:t xml:space="preserve">Пријава и приложена документација се подносе </w:t>
      </w:r>
      <w:r w:rsidRPr="00A462B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у једном примерку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 не враћају се подносиоцима пријава.</w:t>
      </w:r>
    </w:p>
    <w:p w:rsidR="0012042F" w:rsidRPr="00A462B0" w:rsidRDefault="00DD477E" w:rsidP="003666DD">
      <w:pPr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Пријаве се подносе</w:t>
      </w:r>
      <w:r w:rsidR="0012042F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предајом писарници покрајинс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ких органа управе </w:t>
      </w:r>
      <w:r w:rsidR="00AD2F42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(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зграда</w:t>
      </w:r>
      <w:r w:rsidR="0012042F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Покрајинске в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ладе</w:t>
      </w:r>
      <w:r w:rsidR="00AD2F42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у Новом Саду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, у периоду од 9 до 14 часова</w:t>
      </w:r>
      <w:r w:rsidR="00AD2F42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)</w:t>
      </w:r>
      <w:r w:rsidR="0012042F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или се упућу</w:t>
      </w:r>
      <w:r w:rsidR="00F664F4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ју поштом на адресу:</w:t>
      </w:r>
      <w:r w:rsidR="0012042F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A9683F" w:rsidRPr="00A462B0" w:rsidRDefault="00A9683F" w:rsidP="003666DD">
      <w:pPr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</w:p>
    <w:p w:rsidR="008B37B3" w:rsidRPr="00A462B0" w:rsidRDefault="008B37B3" w:rsidP="007C3D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Покрајински секретаријат за културу, јавно информисање и односе с верским заједницама</w:t>
      </w:r>
    </w:p>
    <w:p w:rsidR="008B37B3" w:rsidRPr="00A462B0" w:rsidRDefault="008B37B3" w:rsidP="007C3D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Булевар Михајла Пупина 16, 21000 Нови Сад</w:t>
      </w:r>
    </w:p>
    <w:p w:rsidR="00A462B0" w:rsidRPr="00A462B0" w:rsidRDefault="008B37B3" w:rsidP="00A462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(Конкурс </w:t>
      </w:r>
      <w:r w:rsidR="00A462B0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за финансирање – суфинансирање пројекaта</w:t>
      </w:r>
    </w:p>
    <w:p w:rsidR="008B37B3" w:rsidRPr="00A462B0" w:rsidRDefault="00A462B0" w:rsidP="00A462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визуелних уметности и мултимедије</w:t>
      </w:r>
      <w:r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</w:t>
      </w:r>
      <w:r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у АП Војводини у 2024. години</w:t>
      </w:r>
      <w:r w:rsidR="008B37B3" w:rsidRPr="00A462B0">
        <w:rPr>
          <w:rFonts w:asciiTheme="minorHAnsi" w:hAnsiTheme="minorHAnsi" w:cstheme="minorHAnsi"/>
          <w:b/>
          <w:sz w:val="20"/>
          <w:szCs w:val="20"/>
          <w:lang w:val="sr-Cyrl-RS"/>
        </w:rPr>
        <w:t>).</w:t>
      </w:r>
    </w:p>
    <w:p w:rsidR="00A9683F" w:rsidRPr="008B37B3" w:rsidRDefault="00A9683F" w:rsidP="00A9683F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A462B0" w:rsidRPr="00A462B0" w:rsidRDefault="0056027A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sz w:val="20"/>
          <w:szCs w:val="20"/>
          <w:lang w:val="sr-Cyrl-RS"/>
        </w:rPr>
        <w:t>Р</w:t>
      </w:r>
      <w:proofErr w:type="spellStart"/>
      <w:r w:rsidRPr="00A462B0">
        <w:rPr>
          <w:rFonts w:asciiTheme="minorHAnsi" w:hAnsiTheme="minorHAnsi" w:cstheme="minorHAnsi"/>
          <w:sz w:val="20"/>
          <w:szCs w:val="20"/>
          <w:lang w:val="sr-Cyrl-CS"/>
        </w:rPr>
        <w:t>ок</w:t>
      </w:r>
      <w:proofErr w:type="spellEnd"/>
      <w:r w:rsidRPr="00A462B0">
        <w:rPr>
          <w:rFonts w:asciiTheme="minorHAnsi" w:hAnsiTheme="minorHAnsi" w:cstheme="minorHAnsi"/>
          <w:sz w:val="20"/>
          <w:szCs w:val="20"/>
          <w:lang w:val="sr-Cyrl-CS"/>
        </w:rPr>
        <w:t xml:space="preserve"> за подношење пријаве је 30 дана од дана објављивања у дневном листу „Дневник”</w:t>
      </w:r>
      <w:r w:rsidR="005E6CC8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. </w:t>
      </w:r>
    </w:p>
    <w:p w:rsidR="0056027A" w:rsidRPr="00A462B0" w:rsidRDefault="005E6CC8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214D2E">
        <w:rPr>
          <w:rFonts w:asciiTheme="minorHAnsi" w:hAnsiTheme="minorHAnsi" w:cstheme="minorHAnsi"/>
          <w:sz w:val="20"/>
          <w:szCs w:val="20"/>
          <w:lang w:val="sr-Cyrl-RS"/>
        </w:rPr>
        <w:t>Пријаве се подносе</w:t>
      </w:r>
      <w:r w:rsidR="0056027A" w:rsidRPr="00214D2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864895" w:rsidRPr="00214D2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од </w:t>
      </w:r>
      <w:r w:rsidR="00656B2E" w:rsidRPr="00214D2E">
        <w:rPr>
          <w:rFonts w:asciiTheme="minorHAnsi" w:hAnsiTheme="minorHAnsi" w:cstheme="minorHAnsi"/>
          <w:b/>
          <w:sz w:val="20"/>
          <w:szCs w:val="20"/>
          <w:lang w:val="sr-Cyrl-RS"/>
        </w:rPr>
        <w:t>19. јануара</w:t>
      </w:r>
      <w:r w:rsidR="00864895" w:rsidRPr="00214D2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до </w:t>
      </w:r>
      <w:r w:rsidR="00656B2E" w:rsidRPr="00214D2E">
        <w:rPr>
          <w:rFonts w:asciiTheme="minorHAnsi" w:hAnsiTheme="minorHAnsi" w:cstheme="minorHAnsi"/>
          <w:b/>
          <w:sz w:val="20"/>
          <w:szCs w:val="20"/>
          <w:lang w:val="sr-Cyrl-RS"/>
        </w:rPr>
        <w:t>19. фебруара</w:t>
      </w:r>
      <w:r w:rsidR="004851D5" w:rsidRPr="00214D2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2024</w:t>
      </w:r>
      <w:r w:rsidR="0056027A" w:rsidRPr="00214D2E">
        <w:rPr>
          <w:rFonts w:asciiTheme="minorHAnsi" w:hAnsiTheme="minorHAnsi" w:cstheme="minorHAnsi"/>
          <w:b/>
          <w:sz w:val="20"/>
          <w:szCs w:val="20"/>
          <w:lang w:val="sr-Cyrl-RS"/>
        </w:rPr>
        <w:t>. године.</w:t>
      </w:r>
    </w:p>
    <w:p w:rsidR="005E6CC8" w:rsidRPr="00A462B0" w:rsidRDefault="005E6CC8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sz w:val="20"/>
          <w:szCs w:val="20"/>
          <w:lang w:val="sr-Cyrl-RS"/>
        </w:rPr>
        <w:t>Датум предаје пошиљке овлашћеној пошти сматраће се дат</w:t>
      </w:r>
      <w:r w:rsidR="00420C6C" w:rsidRPr="00A462B0">
        <w:rPr>
          <w:rFonts w:asciiTheme="minorHAnsi" w:hAnsiTheme="minorHAnsi" w:cstheme="minorHAnsi"/>
          <w:sz w:val="20"/>
          <w:szCs w:val="20"/>
          <w:lang w:val="sr-Cyrl-RS"/>
        </w:rPr>
        <w:t>умом предаје пријаве на конкурс</w:t>
      </w:r>
      <w:r w:rsidRPr="00A462B0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DE27B0" w:rsidRPr="00A462B0" w:rsidRDefault="001B64CF" w:rsidP="00F23C8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Cs/>
          <w:sz w:val="20"/>
          <w:szCs w:val="20"/>
          <w:lang w:val="sr-Cyrl-RS"/>
        </w:rPr>
        <w:t>Р</w:t>
      </w:r>
      <w:proofErr w:type="spellStart"/>
      <w:r w:rsidR="003A2ECB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езултати</w:t>
      </w:r>
      <w:proofErr w:type="spellEnd"/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Ко</w:t>
      </w:r>
      <w:r w:rsidR="00D93913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нкурса се објављују на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интернет страници</w:t>
      </w:r>
      <w:r w:rsidR="00471402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Секретаријата </w:t>
      </w:r>
      <w:hyperlink r:id="rId8" w:history="1">
        <w:r w:rsidR="00DE27B0" w:rsidRPr="00A462B0">
          <w:rPr>
            <w:rStyle w:val="Hyperlink"/>
            <w:rFonts w:asciiTheme="minorHAnsi" w:eastAsia="Calibri" w:hAnsiTheme="minorHAnsi" w:cstheme="minorHAnsi"/>
            <w:iCs/>
            <w:color w:val="auto"/>
            <w:sz w:val="20"/>
            <w:szCs w:val="20"/>
            <w:u w:val="none"/>
            <w:lang w:val="sr-Cyrl-CS"/>
          </w:rPr>
          <w:t>www.kultura.vojvodina.gov.rs</w:t>
        </w:r>
      </w:hyperlink>
      <w:r w:rsidR="00DE27B0" w:rsidRPr="00A462B0">
        <w:rPr>
          <w:rFonts w:asciiTheme="minorHAnsi" w:hAnsiTheme="minorHAnsi" w:cstheme="minorHAnsi"/>
          <w:shd w:val="clear" w:color="auto" w:fill="FFFFFF"/>
        </w:rPr>
        <w:t xml:space="preserve">. </w:t>
      </w:r>
    </w:p>
    <w:p w:rsidR="002A0DFB" w:rsidRPr="00A462B0" w:rsidRDefault="002A0DFB" w:rsidP="0012042F">
      <w:pPr>
        <w:spacing w:after="120"/>
        <w:ind w:right="23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</w:p>
    <w:p w:rsidR="009D72B7" w:rsidRPr="00A462B0" w:rsidRDefault="002927EF" w:rsidP="00A9683F">
      <w:pPr>
        <w:spacing w:after="120"/>
        <w:ind w:right="23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  <w:r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КРИТЕРИЈУМИ ЗА </w:t>
      </w:r>
      <w:r w:rsidR="006F075D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ОДАБИР П</w:t>
      </w:r>
      <w:r w:rsidR="00C17062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РОЈЕКАТА КОЈИ ЋЕ СЕ ФИНАНСИРАТИ </w:t>
      </w:r>
      <w:r w:rsidR="009D72B7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–</w:t>
      </w:r>
      <w:r w:rsidR="00C17062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 </w:t>
      </w:r>
      <w:r w:rsidR="006F075D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СУФИНАНСИРАТИ</w:t>
      </w:r>
    </w:p>
    <w:p w:rsidR="002927EF" w:rsidRDefault="0055790D" w:rsidP="009250F4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sz w:val="20"/>
          <w:szCs w:val="20"/>
          <w:lang w:val="sr-Cyrl-RS"/>
        </w:rPr>
        <w:t>Одабир пројеката који ће се финансирати</w:t>
      </w:r>
      <w:r w:rsidR="00B615D1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hAnsiTheme="minorHAnsi" w:cstheme="minorHAnsi"/>
          <w:sz w:val="20"/>
          <w:szCs w:val="20"/>
          <w:lang w:val="sr-Cyrl-RS"/>
        </w:rPr>
        <w:t>-</w:t>
      </w:r>
      <w:r w:rsidR="00B615D1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суфинансирати вршиће се у складу са </w:t>
      </w:r>
      <w:r w:rsidR="002927EF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Уредбом о критеријумима, мерилима и начину избора пројеката у култури који се </w:t>
      </w:r>
      <w:r w:rsidR="00EB47D3" w:rsidRPr="00A462B0">
        <w:rPr>
          <w:rFonts w:asciiTheme="minorHAnsi" w:hAnsiTheme="minorHAnsi" w:cstheme="minorHAnsi"/>
          <w:sz w:val="20"/>
          <w:szCs w:val="20"/>
          <w:lang w:val="sr-Cyrl-RS"/>
        </w:rPr>
        <w:t>финансирају -</w:t>
      </w:r>
      <w:r w:rsidR="002927EF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суфинансирају из буџета Републике Србије, аутономне покрајине, односно јединица локалне самоуправе</w:t>
      </w:r>
      <w:r w:rsidR="001B64CF" w:rsidRPr="00A462B0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460936" w:rsidRPr="00460936" w:rsidRDefault="00460936" w:rsidP="00460936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60936">
        <w:rPr>
          <w:rFonts w:asciiTheme="minorHAnsi" w:hAnsiTheme="minorHAnsi" w:cstheme="minorHAnsi"/>
          <w:sz w:val="20"/>
          <w:szCs w:val="20"/>
          <w:lang w:val="sr-Cyrl-CS"/>
        </w:rPr>
        <w:t xml:space="preserve">Приликом разматрања пројеката у обзир ће се узети и усклађеност са циљевима и приоритетима стратешких докумената Републике Србије и Аутономне покрајине Војводине, као и усклађеност са Законом о родној </w:t>
      </w:r>
      <w:r w:rsidRPr="0004275B">
        <w:rPr>
          <w:rFonts w:asciiTheme="minorHAnsi" w:hAnsiTheme="minorHAnsi" w:cstheme="minorHAnsi"/>
          <w:sz w:val="20"/>
          <w:szCs w:val="20"/>
          <w:lang w:val="sr-Cyrl-CS"/>
        </w:rPr>
        <w:t>равноправности</w:t>
      </w:r>
      <w:r w:rsidR="001C0812" w:rsidRPr="0004275B">
        <w:rPr>
          <w:rFonts w:asciiTheme="minorHAnsi" w:hAnsiTheme="minorHAnsi" w:cstheme="minorHAnsi"/>
          <w:sz w:val="20"/>
          <w:szCs w:val="20"/>
        </w:rPr>
        <w:t xml:space="preserve"> </w:t>
      </w:r>
      <w:r w:rsidR="004D0187" w:rsidRPr="0004275B">
        <w:rPr>
          <w:rFonts w:asciiTheme="minorHAnsi" w:hAnsiTheme="minorHAnsi" w:cstheme="minorHAnsi"/>
          <w:sz w:val="20"/>
          <w:szCs w:val="20"/>
        </w:rPr>
        <w:t>(„</w:t>
      </w:r>
      <w:r w:rsidR="004D0187" w:rsidRPr="0004275B">
        <w:rPr>
          <w:rFonts w:asciiTheme="minorHAnsi" w:hAnsiTheme="minorHAnsi" w:cstheme="minorHAnsi"/>
          <w:sz w:val="20"/>
          <w:szCs w:val="20"/>
          <w:lang w:val="sr-Cyrl-RS"/>
        </w:rPr>
        <w:t>Сл. гласник РС</w:t>
      </w:r>
      <w:r w:rsidR="004D0187" w:rsidRPr="0004275B">
        <w:rPr>
          <w:rFonts w:asciiTheme="minorHAnsi" w:hAnsiTheme="minorHAnsi" w:cstheme="minorHAnsi"/>
          <w:sz w:val="20"/>
          <w:szCs w:val="20"/>
          <w:lang w:val="en-US"/>
        </w:rPr>
        <w:t xml:space="preserve">”, </w:t>
      </w:r>
      <w:proofErr w:type="spellStart"/>
      <w:r w:rsidR="004D0187" w:rsidRPr="0004275B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="004D0187" w:rsidRPr="0004275B">
        <w:rPr>
          <w:rFonts w:asciiTheme="minorHAnsi" w:hAnsiTheme="minorHAnsi" w:cstheme="minorHAnsi"/>
          <w:sz w:val="20"/>
          <w:szCs w:val="20"/>
        </w:rPr>
        <w:t xml:space="preserve">. 52/21), </w:t>
      </w:r>
      <w:r w:rsidR="001C0812" w:rsidRPr="0004275B">
        <w:rPr>
          <w:rFonts w:asciiTheme="minorHAnsi" w:hAnsiTheme="minorHAnsi" w:cstheme="minorHAnsi"/>
          <w:sz w:val="20"/>
          <w:szCs w:val="20"/>
        </w:rPr>
        <w:t xml:space="preserve"> </w:t>
      </w:r>
      <w:r w:rsidR="001C0812" w:rsidRPr="0004275B">
        <w:rPr>
          <w:rFonts w:asciiTheme="minorHAnsi" w:hAnsiTheme="minorHAnsi" w:cstheme="minorHAnsi"/>
          <w:sz w:val="20"/>
          <w:szCs w:val="20"/>
          <w:lang w:val="sr-Cyrl-CS"/>
        </w:rPr>
        <w:t xml:space="preserve">у смислу члана </w:t>
      </w:r>
      <w:r w:rsidR="001C0812">
        <w:rPr>
          <w:rFonts w:asciiTheme="minorHAnsi" w:hAnsiTheme="minorHAnsi" w:cstheme="minorHAnsi"/>
          <w:sz w:val="20"/>
          <w:szCs w:val="20"/>
          <w:lang w:val="sr-Cyrl-CS"/>
        </w:rPr>
        <w:t>6. овог закона</w:t>
      </w:r>
      <w:r w:rsidRPr="00460936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1F5067" w:rsidRPr="00A462B0" w:rsidRDefault="00BA2A3A" w:rsidP="0012042F">
      <w:pPr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Пријаве </w:t>
      </w:r>
      <w:proofErr w:type="spellStart"/>
      <w:r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прис</w:t>
      </w:r>
      <w:r w:rsidR="00156690" w:rsidRPr="00A462B0">
        <w:rPr>
          <w:rFonts w:asciiTheme="minorHAnsi" w:eastAsia="Calibri" w:hAnsiTheme="minorHAnsi" w:cstheme="minorHAnsi"/>
          <w:iCs/>
          <w:sz w:val="20"/>
          <w:szCs w:val="20"/>
          <w:lang w:val="sr-Cyrl-RS"/>
        </w:rPr>
        <w:t>тигле</w:t>
      </w:r>
      <w:proofErr w:type="spellEnd"/>
      <w:r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у конкурсном року, разматра и стручно образлаже конкурсна комисија коју образује Секретаријат, на основу чега покрајински секретар за културу, јавно информисање и односе с верским заједницама доноси р</w:t>
      </w:r>
      <w:r w:rsidR="00A9683F"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ешење о распоређивању средстава</w:t>
      </w:r>
      <w:r w:rsidR="0055790D"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.</w:t>
      </w:r>
      <w:r w:rsidR="00D20D3C"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</w:t>
      </w:r>
      <w:r w:rsidR="0055790D" w:rsidRPr="00A462B0">
        <w:rPr>
          <w:rFonts w:asciiTheme="minorHAnsi" w:eastAsia="Calibri" w:hAnsiTheme="minorHAnsi" w:cstheme="minorHAnsi"/>
          <w:sz w:val="20"/>
          <w:szCs w:val="20"/>
          <w:lang w:val="ru-RU"/>
        </w:rPr>
        <w:t>Комисија</w:t>
      </w:r>
      <w:r w:rsidR="00FC3A6D" w:rsidRPr="00A462B0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неће разматрати</w:t>
      </w:r>
      <w:r w:rsidR="00E13246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785D11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поднете </w:t>
      </w:r>
      <w:r w:rsidR="00E13246" w:rsidRPr="00A462B0">
        <w:rPr>
          <w:rFonts w:asciiTheme="minorHAnsi" w:eastAsia="Calibri" w:hAnsiTheme="minorHAnsi" w:cstheme="minorHAnsi"/>
          <w:sz w:val="20"/>
          <w:szCs w:val="20"/>
          <w:lang w:val="ru-RU"/>
        </w:rPr>
        <w:t>пријаве: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z w:val="20"/>
          <w:szCs w:val="20"/>
          <w:lang w:val="ru-RU"/>
        </w:rPr>
        <w:t>-</w:t>
      </w:r>
      <w:r w:rsidRPr="00A86F71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8748ED"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послате након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наведеног рока</w:t>
      </w:r>
      <w:r w:rsidR="008748ED"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893786"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за пријаву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, </w:t>
      </w:r>
    </w:p>
    <w:p w:rsidR="001F5067" w:rsidRPr="00A86F71" w:rsidRDefault="001F5067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послате на неадекватном </w:t>
      </w:r>
      <w:r w:rsid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п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ријавном обрасцу,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- 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непотпуном документацијом,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 послате путем електронске поште,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непотписане и неоверене пријаве, </w:t>
      </w:r>
    </w:p>
    <w:p w:rsidR="00F340BF" w:rsidRPr="00460936" w:rsidRDefault="00E13246" w:rsidP="00F340BF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</w:t>
      </w:r>
      <w:r w:rsidR="00BA2A3A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49365C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пријаве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подносилаца</w:t>
      </w:r>
      <w:r w:rsidRPr="00460936">
        <w:rPr>
          <w:rFonts w:asciiTheme="minorHAnsi" w:eastAsia="Calibri" w:hAnsiTheme="minorHAnsi" w:cstheme="minorHAnsi"/>
          <w:b/>
          <w:sz w:val="20"/>
          <w:szCs w:val="20"/>
          <w:lang w:val="ru-RU"/>
        </w:rPr>
        <w:t xml:space="preserve">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којима је </w:t>
      </w:r>
      <w:r w:rsidR="00374766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Секретаријат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током </w:t>
      </w:r>
      <w:r w:rsidR="004851D5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2023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 године доделио</w:t>
      </w:r>
      <w:r w:rsidR="0085725F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средства на име финансирања -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суфинансирања пројеката у култури, а који нису поднели извештај о њиховој реализацији у предвиђеном року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или је утврђен ненаменски утрошак додељених средстава</w:t>
      </w:r>
      <w:r w:rsidR="00F340BF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</w:t>
      </w:r>
    </w:p>
    <w:p w:rsidR="002927EF" w:rsidRPr="00460936" w:rsidRDefault="002927EF" w:rsidP="009250F4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60936">
        <w:rPr>
          <w:rFonts w:asciiTheme="minorHAnsi" w:hAnsiTheme="minorHAnsi" w:cstheme="minorHAnsi"/>
          <w:sz w:val="20"/>
          <w:szCs w:val="20"/>
          <w:lang w:val="sr-Cyrl-RS"/>
        </w:rPr>
        <w:t>Трошкови горива, угоститељске услуге и трошкови репрезентације се признају највише у износу до 5% од укупног износа додељених средстава. Ови трошкови могу бити признати у износу већем од 5% у изузетним случа</w:t>
      </w:r>
      <w:r w:rsidR="001B64CF" w:rsidRPr="00460936">
        <w:rPr>
          <w:rFonts w:asciiTheme="minorHAnsi" w:hAnsiTheme="minorHAnsi" w:cstheme="minorHAnsi"/>
          <w:sz w:val="20"/>
          <w:szCs w:val="20"/>
          <w:lang w:val="sr-Cyrl-RS"/>
        </w:rPr>
        <w:t>јевима, када је пројекат</w:t>
      </w:r>
      <w:r w:rsidRPr="00460936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 (исхрана учесника на фестивалима, превоз и сл.), а које ће Комисија посебно разматрати и одобравати. </w:t>
      </w:r>
    </w:p>
    <w:p w:rsidR="00342EDC" w:rsidRPr="00460936" w:rsidRDefault="0070390E" w:rsidP="008B7048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60936">
        <w:rPr>
          <w:rFonts w:asciiTheme="minorHAnsi" w:hAnsiTheme="minorHAnsi" w:cstheme="minorHAnsi"/>
          <w:sz w:val="20"/>
          <w:szCs w:val="20"/>
          <w:lang w:val="sr-Cyrl-RS"/>
        </w:rPr>
        <w:t>Секретаријат неће финансирати -</w:t>
      </w:r>
      <w:r w:rsidR="002927EF" w:rsidRPr="00460936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суфинансирати сталне трош</w:t>
      </w:r>
      <w:r w:rsidR="00D70BFD" w:rsidRPr="00460936">
        <w:rPr>
          <w:rFonts w:asciiTheme="minorHAnsi" w:hAnsiTheme="minorHAnsi" w:cstheme="minorHAnsi"/>
          <w:sz w:val="20"/>
          <w:szCs w:val="20"/>
          <w:lang w:val="sr-Cyrl-RS"/>
        </w:rPr>
        <w:t>кове (грејање, струја, телефон</w:t>
      </w:r>
      <w:r w:rsidR="002927EF" w:rsidRPr="00460936">
        <w:rPr>
          <w:rFonts w:asciiTheme="minorHAnsi" w:hAnsiTheme="minorHAnsi" w:cstheme="minorHAnsi"/>
          <w:sz w:val="20"/>
          <w:szCs w:val="20"/>
          <w:lang w:val="sr-Cyrl-RS"/>
        </w:rPr>
        <w:t>, закуп простора и сл.) и плате запослених код подносиоца пријаве, а такође ни набавку опреме, осим у изузетним случ</w:t>
      </w:r>
      <w:r w:rsidR="001B64CF" w:rsidRPr="00460936">
        <w:rPr>
          <w:rFonts w:asciiTheme="minorHAnsi" w:hAnsiTheme="minorHAnsi" w:cstheme="minorHAnsi"/>
          <w:sz w:val="20"/>
          <w:szCs w:val="20"/>
          <w:lang w:val="sr-Cyrl-RS"/>
        </w:rPr>
        <w:t>ајевима када је пројекат</w:t>
      </w:r>
      <w:r w:rsidR="002927EF" w:rsidRPr="00460936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елементе, а које ће Комисија посебно разматрати и одобравати. </w:t>
      </w:r>
    </w:p>
    <w:p w:rsidR="00460936" w:rsidRPr="00460936" w:rsidRDefault="00460936" w:rsidP="00460936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60936">
        <w:rPr>
          <w:rFonts w:asciiTheme="minorHAnsi" w:hAnsiTheme="minorHAnsi" w:cstheme="minorHAnsi"/>
          <w:sz w:val="20"/>
          <w:szCs w:val="20"/>
          <w:lang w:val="sr-Cyrl-CS"/>
        </w:rPr>
        <w:t>Подносилац је у обавези да трошкове пројекта дефинише у складу са конкурсним условима, активностима у оквиру пројекта, са посебним акцентом на рационалност и економичност приликом њихове пројекције.</w:t>
      </w:r>
    </w:p>
    <w:p w:rsidR="00D523D4" w:rsidRPr="00460936" w:rsidRDefault="00D523D4" w:rsidP="008B7048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226812" w:rsidRPr="00226812" w:rsidRDefault="00226812" w:rsidP="0022681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</w:t>
      </w:r>
      <w:proofErr w:type="spellStart"/>
      <w:r w:rsidRPr="00226812">
        <w:rPr>
          <w:rFonts w:asciiTheme="minorHAnsi" w:hAnsiTheme="minorHAnsi" w:cstheme="minorHAnsi"/>
          <w:sz w:val="20"/>
          <w:szCs w:val="20"/>
          <w:lang w:val="sr-Cyrl-CS"/>
        </w:rPr>
        <w:t>информациjе</w:t>
      </w:r>
      <w:proofErr w:type="spellEnd"/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Секретаријату, сваког радног дана од 9 до 14 часова, путем телефона </w:t>
      </w:r>
      <w:r w:rsidRPr="00226812">
        <w:rPr>
          <w:rFonts w:asciiTheme="minorHAnsi" w:hAnsiTheme="minorHAnsi" w:cstheme="minorHAnsi"/>
          <w:bCs/>
          <w:sz w:val="20"/>
          <w:szCs w:val="20"/>
          <w:lang w:val="en"/>
        </w:rPr>
        <w:t>021/487 4507</w:t>
      </w:r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 и </w:t>
      </w:r>
      <w:proofErr w:type="spellStart"/>
      <w:r w:rsidRPr="00226812">
        <w:rPr>
          <w:rFonts w:asciiTheme="minorHAnsi" w:hAnsiTheme="minorHAnsi" w:cstheme="minorHAnsi"/>
          <w:sz w:val="20"/>
          <w:szCs w:val="20"/>
          <w:lang w:val="sr-Cyrl-CS"/>
        </w:rPr>
        <w:t>електронскe</w:t>
      </w:r>
      <w:proofErr w:type="spellEnd"/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proofErr w:type="spellStart"/>
      <w:r w:rsidRPr="00226812">
        <w:rPr>
          <w:rFonts w:asciiTheme="minorHAnsi" w:hAnsiTheme="minorHAnsi" w:cstheme="minorHAnsi"/>
          <w:sz w:val="20"/>
          <w:szCs w:val="20"/>
          <w:lang w:val="sr-Cyrl-CS"/>
        </w:rPr>
        <w:t>адресe</w:t>
      </w:r>
      <w:proofErr w:type="spellEnd"/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: </w:t>
      </w:r>
      <w:hyperlink r:id="rId9" w:history="1">
        <w:r w:rsidRPr="00226812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mirjana.zecevic@vojvodina.gov.rs</w:t>
        </w:r>
      </w:hyperlink>
      <w:r w:rsidRPr="00226812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9D72B7" w:rsidRPr="00410D3A" w:rsidRDefault="009D72B7" w:rsidP="005E6CC8">
      <w:pPr>
        <w:jc w:val="both"/>
        <w:rPr>
          <w:rFonts w:ascii="Verdana" w:hAnsi="Verdana" w:cs="Arial"/>
          <w:sz w:val="20"/>
          <w:szCs w:val="20"/>
          <w:lang w:val="sr-Cyrl-RS"/>
        </w:rPr>
      </w:pPr>
    </w:p>
    <w:p w:rsidR="0012042F" w:rsidRDefault="0012042F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</w:p>
    <w:p w:rsidR="002B0E1C" w:rsidRDefault="0012042F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  <w:r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</w:t>
      </w:r>
      <w:r w:rsidR="009F17DE"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        </w:t>
      </w:r>
    </w:p>
    <w:tbl>
      <w:tblPr>
        <w:tblStyle w:val="TableGrid"/>
        <w:tblpPr w:leftFromText="180" w:rightFromText="180" w:vertAnchor="text" w:horzAnchor="page" w:tblpX="6781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226812" w:rsidRPr="00015214" w:rsidTr="00226812">
        <w:trPr>
          <w:trHeight w:val="442"/>
        </w:trPr>
        <w:tc>
          <w:tcPr>
            <w:tcW w:w="3145" w:type="dxa"/>
          </w:tcPr>
          <w:p w:rsidR="00226812" w:rsidRPr="00015214" w:rsidRDefault="00226812" w:rsidP="0022681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 w:rsidRPr="00015214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ПОКРАЈИНСКИ СЕКРЕТАР</w:t>
            </w:r>
          </w:p>
        </w:tc>
      </w:tr>
      <w:tr w:rsidR="00226812" w:rsidRPr="00015214" w:rsidTr="00226812">
        <w:tc>
          <w:tcPr>
            <w:tcW w:w="3145" w:type="dxa"/>
          </w:tcPr>
          <w:p w:rsidR="00226812" w:rsidRPr="00D761C0" w:rsidRDefault="00D761C0" w:rsidP="0022681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Cyrl-CS"/>
              </w:rPr>
              <w:t xml:space="preserve">  </w:t>
            </w:r>
            <w:bookmarkStart w:id="0" w:name="_GoBack"/>
            <w:bookmarkEnd w:id="0"/>
            <w:r w:rsidR="00226812" w:rsidRPr="00015214">
              <w:rPr>
                <w:rFonts w:ascii="Calibri" w:eastAsia="Calibri" w:hAnsi="Calibri" w:cs="Calibri"/>
                <w:b/>
                <w:sz w:val="20"/>
                <w:szCs w:val="20"/>
                <w:lang w:val="sr-Cyrl-CS"/>
              </w:rPr>
              <w:t>Драгана Милошевић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с.р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.</w:t>
            </w:r>
          </w:p>
        </w:tc>
      </w:tr>
    </w:tbl>
    <w:p w:rsidR="002B0E1C" w:rsidRDefault="002B0E1C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</w:p>
    <w:p w:rsidR="00226812" w:rsidRPr="00460936" w:rsidRDefault="002B0E1C" w:rsidP="00226812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460936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</w:t>
      </w:r>
      <w:r w:rsidR="003A4B9C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                                                     </w:t>
      </w:r>
    </w:p>
    <w:p w:rsidR="009D4C78" w:rsidRPr="00460936" w:rsidRDefault="009D4C78" w:rsidP="00226812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:rsidR="00A639B9" w:rsidRPr="00420FF5" w:rsidRDefault="00A639B9" w:rsidP="0012042F">
      <w:pPr>
        <w:jc w:val="center"/>
        <w:rPr>
          <w:rFonts w:ascii="Verdana" w:eastAsia="Calibri" w:hAnsi="Verdana"/>
          <w:b/>
          <w:sz w:val="20"/>
          <w:szCs w:val="20"/>
          <w:lang w:val="sr-Cyrl-CS"/>
        </w:rPr>
      </w:pPr>
    </w:p>
    <w:sectPr w:rsidR="00A639B9" w:rsidRPr="00420FF5" w:rsidSect="009D72B7">
      <w:type w:val="continuous"/>
      <w:pgSz w:w="11906" w:h="16838"/>
      <w:pgMar w:top="900" w:right="1106" w:bottom="709" w:left="990" w:header="709" w:footer="709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D27729"/>
    <w:multiLevelType w:val="hybridMultilevel"/>
    <w:tmpl w:val="63C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0D2"/>
    <w:multiLevelType w:val="hybridMultilevel"/>
    <w:tmpl w:val="3174AB78"/>
    <w:lvl w:ilvl="0" w:tplc="6F601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09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4" w15:restartNumberingAfterBreak="0">
    <w:nsid w:val="0B851E1E"/>
    <w:multiLevelType w:val="hybridMultilevel"/>
    <w:tmpl w:val="A54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895"/>
    <w:multiLevelType w:val="hybridMultilevel"/>
    <w:tmpl w:val="CF269F5E"/>
    <w:lvl w:ilvl="0" w:tplc="8086FE0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9" w15:restartNumberingAfterBreak="0">
    <w:nsid w:val="20BB4F1B"/>
    <w:multiLevelType w:val="hybridMultilevel"/>
    <w:tmpl w:val="C2F4B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64E5"/>
    <w:multiLevelType w:val="hybridMultilevel"/>
    <w:tmpl w:val="D8943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60D7"/>
    <w:multiLevelType w:val="hybridMultilevel"/>
    <w:tmpl w:val="DFC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86A49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5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D3C5DED"/>
    <w:multiLevelType w:val="hybridMultilevel"/>
    <w:tmpl w:val="1F4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526C"/>
    <w:multiLevelType w:val="hybridMultilevel"/>
    <w:tmpl w:val="785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0A92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0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7230"/>
    <w:multiLevelType w:val="hybridMultilevel"/>
    <w:tmpl w:val="0338D760"/>
    <w:lvl w:ilvl="0" w:tplc="D54697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161DF"/>
    <w:multiLevelType w:val="hybridMultilevel"/>
    <w:tmpl w:val="D534AA9C"/>
    <w:lvl w:ilvl="0" w:tplc="17C094BE">
      <w:start w:val="4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64415FE6"/>
    <w:multiLevelType w:val="hybridMultilevel"/>
    <w:tmpl w:val="D132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7" w15:restartNumberingAfterBreak="0">
    <w:nsid w:val="6CF36961"/>
    <w:multiLevelType w:val="hybridMultilevel"/>
    <w:tmpl w:val="94D2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A1F21"/>
    <w:multiLevelType w:val="hybridMultilevel"/>
    <w:tmpl w:val="E9F62DB8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1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790046A7"/>
    <w:multiLevelType w:val="hybridMultilevel"/>
    <w:tmpl w:val="037AE254"/>
    <w:lvl w:ilvl="0" w:tplc="F33E1376">
      <w:start w:val="1"/>
      <w:numFmt w:val="bullet"/>
      <w:lvlText w:val=""/>
      <w:lvlJc w:val="left"/>
      <w:pPr>
        <w:ind w:left="3344" w:hanging="360"/>
      </w:pPr>
      <w:rPr>
        <w:rFonts w:ascii="Symbol" w:eastAsia="Calibr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33" w15:restartNumberingAfterBreak="0">
    <w:nsid w:val="7F4A02D4"/>
    <w:multiLevelType w:val="hybridMultilevel"/>
    <w:tmpl w:val="1132F852"/>
    <w:lvl w:ilvl="0" w:tplc="91666160">
      <w:start w:val="1"/>
      <w:numFmt w:val="decimal"/>
      <w:lvlText w:val="%1."/>
      <w:lvlJc w:val="left"/>
      <w:pPr>
        <w:ind w:left="524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6"/>
  </w:num>
  <w:num w:numId="2">
    <w:abstractNumId w:val="15"/>
  </w:num>
  <w:num w:numId="3">
    <w:abstractNumId w:val="31"/>
  </w:num>
  <w:num w:numId="4">
    <w:abstractNumId w:val="16"/>
  </w:num>
  <w:num w:numId="5">
    <w:abstractNumId w:val="0"/>
  </w:num>
  <w:num w:numId="6">
    <w:abstractNumId w:val="20"/>
  </w:num>
  <w:num w:numId="7">
    <w:abstractNumId w:val="7"/>
  </w:num>
  <w:num w:numId="8">
    <w:abstractNumId w:val="12"/>
  </w:num>
  <w:num w:numId="9">
    <w:abstractNumId w:val="28"/>
  </w:num>
  <w:num w:numId="10">
    <w:abstractNumId w:val="25"/>
  </w:num>
  <w:num w:numId="11">
    <w:abstractNumId w:val="13"/>
  </w:num>
  <w:num w:numId="12">
    <w:abstractNumId w:val="8"/>
  </w:num>
  <w:num w:numId="13">
    <w:abstractNumId w:val="29"/>
  </w:num>
  <w:num w:numId="14">
    <w:abstractNumId w:val="5"/>
  </w:num>
  <w:num w:numId="15">
    <w:abstractNumId w:val="21"/>
  </w:num>
  <w:num w:numId="16">
    <w:abstractNumId w:val="6"/>
  </w:num>
  <w:num w:numId="17">
    <w:abstractNumId w:val="4"/>
  </w:num>
  <w:num w:numId="18">
    <w:abstractNumId w:val="27"/>
  </w:num>
  <w:num w:numId="19">
    <w:abstractNumId w:val="18"/>
  </w:num>
  <w:num w:numId="20">
    <w:abstractNumId w:val="9"/>
  </w:num>
  <w:num w:numId="21">
    <w:abstractNumId w:val="2"/>
  </w:num>
  <w:num w:numId="22">
    <w:abstractNumId w:val="22"/>
  </w:num>
  <w:num w:numId="23">
    <w:abstractNumId w:val="11"/>
  </w:num>
  <w:num w:numId="24">
    <w:abstractNumId w:val="1"/>
  </w:num>
  <w:num w:numId="25">
    <w:abstractNumId w:val="3"/>
  </w:num>
  <w:num w:numId="26">
    <w:abstractNumId w:val="14"/>
  </w:num>
  <w:num w:numId="27">
    <w:abstractNumId w:val="19"/>
  </w:num>
  <w:num w:numId="28">
    <w:abstractNumId w:val="33"/>
  </w:num>
  <w:num w:numId="29">
    <w:abstractNumId w:val="32"/>
  </w:num>
  <w:num w:numId="30">
    <w:abstractNumId w:val="24"/>
  </w:num>
  <w:num w:numId="31">
    <w:abstractNumId w:val="23"/>
  </w:num>
  <w:num w:numId="32">
    <w:abstractNumId w:val="17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151"/>
    <w:rsid w:val="000152EE"/>
    <w:rsid w:val="0003361A"/>
    <w:rsid w:val="00035129"/>
    <w:rsid w:val="0004275B"/>
    <w:rsid w:val="00056BCD"/>
    <w:rsid w:val="000743BB"/>
    <w:rsid w:val="00077793"/>
    <w:rsid w:val="00086539"/>
    <w:rsid w:val="000925B0"/>
    <w:rsid w:val="00097865"/>
    <w:rsid w:val="000A5972"/>
    <w:rsid w:val="000D1102"/>
    <w:rsid w:val="000D41AD"/>
    <w:rsid w:val="00102C0A"/>
    <w:rsid w:val="0010359E"/>
    <w:rsid w:val="00113B1E"/>
    <w:rsid w:val="0012042F"/>
    <w:rsid w:val="00126949"/>
    <w:rsid w:val="00135F2F"/>
    <w:rsid w:val="00141FFA"/>
    <w:rsid w:val="00156690"/>
    <w:rsid w:val="00157CC8"/>
    <w:rsid w:val="001770AD"/>
    <w:rsid w:val="00181A1E"/>
    <w:rsid w:val="0018736C"/>
    <w:rsid w:val="0018797D"/>
    <w:rsid w:val="00190F66"/>
    <w:rsid w:val="001920FE"/>
    <w:rsid w:val="00193A46"/>
    <w:rsid w:val="001A0356"/>
    <w:rsid w:val="001A07FD"/>
    <w:rsid w:val="001B64CF"/>
    <w:rsid w:val="001C0812"/>
    <w:rsid w:val="001C42E2"/>
    <w:rsid w:val="001D76A4"/>
    <w:rsid w:val="001E69AA"/>
    <w:rsid w:val="001F5067"/>
    <w:rsid w:val="001F5163"/>
    <w:rsid w:val="001F6772"/>
    <w:rsid w:val="00214D2E"/>
    <w:rsid w:val="002174A6"/>
    <w:rsid w:val="00223663"/>
    <w:rsid w:val="0022617D"/>
    <w:rsid w:val="00226812"/>
    <w:rsid w:val="002307F1"/>
    <w:rsid w:val="00234060"/>
    <w:rsid w:val="00236CDB"/>
    <w:rsid w:val="00245FE4"/>
    <w:rsid w:val="002462D6"/>
    <w:rsid w:val="002524ED"/>
    <w:rsid w:val="00266DEF"/>
    <w:rsid w:val="00285EDB"/>
    <w:rsid w:val="002927EF"/>
    <w:rsid w:val="002943E2"/>
    <w:rsid w:val="002A0DFB"/>
    <w:rsid w:val="002B0E1C"/>
    <w:rsid w:val="002D1D85"/>
    <w:rsid w:val="002D4530"/>
    <w:rsid w:val="002E1975"/>
    <w:rsid w:val="002E53D5"/>
    <w:rsid w:val="002F490E"/>
    <w:rsid w:val="00313611"/>
    <w:rsid w:val="0032324E"/>
    <w:rsid w:val="00330029"/>
    <w:rsid w:val="00331DC9"/>
    <w:rsid w:val="0033359C"/>
    <w:rsid w:val="00334DB1"/>
    <w:rsid w:val="00341F24"/>
    <w:rsid w:val="00342C35"/>
    <w:rsid w:val="00342EDC"/>
    <w:rsid w:val="003450C3"/>
    <w:rsid w:val="0035011D"/>
    <w:rsid w:val="00352671"/>
    <w:rsid w:val="003666DD"/>
    <w:rsid w:val="00374766"/>
    <w:rsid w:val="00375C0B"/>
    <w:rsid w:val="00381C3E"/>
    <w:rsid w:val="00381D4A"/>
    <w:rsid w:val="00384D04"/>
    <w:rsid w:val="003A2ECB"/>
    <w:rsid w:val="003A4B9C"/>
    <w:rsid w:val="003B193E"/>
    <w:rsid w:val="003B4CE5"/>
    <w:rsid w:val="003C4990"/>
    <w:rsid w:val="003D7ED9"/>
    <w:rsid w:val="003E6455"/>
    <w:rsid w:val="0040109F"/>
    <w:rsid w:val="00405F5A"/>
    <w:rsid w:val="00410601"/>
    <w:rsid w:val="00410D3A"/>
    <w:rsid w:val="00420C6C"/>
    <w:rsid w:val="00420FF5"/>
    <w:rsid w:val="00424D7C"/>
    <w:rsid w:val="004467D2"/>
    <w:rsid w:val="004524D3"/>
    <w:rsid w:val="00460936"/>
    <w:rsid w:val="0046536F"/>
    <w:rsid w:val="00471402"/>
    <w:rsid w:val="00472790"/>
    <w:rsid w:val="004776A6"/>
    <w:rsid w:val="004851D5"/>
    <w:rsid w:val="0049365C"/>
    <w:rsid w:val="0049747F"/>
    <w:rsid w:val="004A3238"/>
    <w:rsid w:val="004A49AF"/>
    <w:rsid w:val="004C0390"/>
    <w:rsid w:val="004C7F6A"/>
    <w:rsid w:val="004D0187"/>
    <w:rsid w:val="004D19E3"/>
    <w:rsid w:val="004D4C86"/>
    <w:rsid w:val="004D57F2"/>
    <w:rsid w:val="004E36F6"/>
    <w:rsid w:val="004F1DB8"/>
    <w:rsid w:val="004F36AD"/>
    <w:rsid w:val="004F449A"/>
    <w:rsid w:val="00506985"/>
    <w:rsid w:val="00522890"/>
    <w:rsid w:val="005242FE"/>
    <w:rsid w:val="00526A1B"/>
    <w:rsid w:val="00526FEA"/>
    <w:rsid w:val="00547464"/>
    <w:rsid w:val="00547DAC"/>
    <w:rsid w:val="00551C53"/>
    <w:rsid w:val="0055790D"/>
    <w:rsid w:val="0056027A"/>
    <w:rsid w:val="005A3863"/>
    <w:rsid w:val="005A7AC3"/>
    <w:rsid w:val="005B39CE"/>
    <w:rsid w:val="005C1C3E"/>
    <w:rsid w:val="005C55DB"/>
    <w:rsid w:val="005D475F"/>
    <w:rsid w:val="005D7383"/>
    <w:rsid w:val="005E43D4"/>
    <w:rsid w:val="005E6CC8"/>
    <w:rsid w:val="005F31EE"/>
    <w:rsid w:val="00601E1A"/>
    <w:rsid w:val="00613571"/>
    <w:rsid w:val="0061452E"/>
    <w:rsid w:val="00617D4E"/>
    <w:rsid w:val="00626018"/>
    <w:rsid w:val="00640BB5"/>
    <w:rsid w:val="00642ED1"/>
    <w:rsid w:val="00643B3C"/>
    <w:rsid w:val="006479D5"/>
    <w:rsid w:val="006543C5"/>
    <w:rsid w:val="00656B2E"/>
    <w:rsid w:val="006947BA"/>
    <w:rsid w:val="006A349F"/>
    <w:rsid w:val="006A77CD"/>
    <w:rsid w:val="006B2528"/>
    <w:rsid w:val="006D5B66"/>
    <w:rsid w:val="006E6700"/>
    <w:rsid w:val="006E6EA4"/>
    <w:rsid w:val="006F075D"/>
    <w:rsid w:val="006F4643"/>
    <w:rsid w:val="006F5A37"/>
    <w:rsid w:val="007018D6"/>
    <w:rsid w:val="007031AB"/>
    <w:rsid w:val="007036A4"/>
    <w:rsid w:val="0070390E"/>
    <w:rsid w:val="00706099"/>
    <w:rsid w:val="0071174A"/>
    <w:rsid w:val="007502EE"/>
    <w:rsid w:val="007517B6"/>
    <w:rsid w:val="00754085"/>
    <w:rsid w:val="00763031"/>
    <w:rsid w:val="0076313F"/>
    <w:rsid w:val="007737C1"/>
    <w:rsid w:val="007843DF"/>
    <w:rsid w:val="00785D11"/>
    <w:rsid w:val="007900CB"/>
    <w:rsid w:val="00792C70"/>
    <w:rsid w:val="007A7106"/>
    <w:rsid w:val="007A7B13"/>
    <w:rsid w:val="007B2559"/>
    <w:rsid w:val="007C1343"/>
    <w:rsid w:val="007C365C"/>
    <w:rsid w:val="007C3DC1"/>
    <w:rsid w:val="007C55F8"/>
    <w:rsid w:val="007E4E9C"/>
    <w:rsid w:val="007F649A"/>
    <w:rsid w:val="00801F87"/>
    <w:rsid w:val="00807274"/>
    <w:rsid w:val="00814DA9"/>
    <w:rsid w:val="008435BE"/>
    <w:rsid w:val="008535F8"/>
    <w:rsid w:val="00853BE7"/>
    <w:rsid w:val="0085619D"/>
    <w:rsid w:val="00856FF7"/>
    <w:rsid w:val="0085725F"/>
    <w:rsid w:val="00863AED"/>
    <w:rsid w:val="00864895"/>
    <w:rsid w:val="008748ED"/>
    <w:rsid w:val="00874F28"/>
    <w:rsid w:val="008838F5"/>
    <w:rsid w:val="00893786"/>
    <w:rsid w:val="008B0019"/>
    <w:rsid w:val="008B37B3"/>
    <w:rsid w:val="008B42E9"/>
    <w:rsid w:val="008B7048"/>
    <w:rsid w:val="008C1892"/>
    <w:rsid w:val="008D5456"/>
    <w:rsid w:val="009011B8"/>
    <w:rsid w:val="00901529"/>
    <w:rsid w:val="009168B2"/>
    <w:rsid w:val="009232A9"/>
    <w:rsid w:val="009250F4"/>
    <w:rsid w:val="00930ADD"/>
    <w:rsid w:val="00940759"/>
    <w:rsid w:val="00952F77"/>
    <w:rsid w:val="009725E5"/>
    <w:rsid w:val="009A4CCE"/>
    <w:rsid w:val="009A4E2C"/>
    <w:rsid w:val="009A5D26"/>
    <w:rsid w:val="009A6B92"/>
    <w:rsid w:val="009C105A"/>
    <w:rsid w:val="009C1ED3"/>
    <w:rsid w:val="009D38E6"/>
    <w:rsid w:val="009D4C78"/>
    <w:rsid w:val="009D649F"/>
    <w:rsid w:val="009D72B7"/>
    <w:rsid w:val="009E4FBF"/>
    <w:rsid w:val="009E5AE0"/>
    <w:rsid w:val="009E5B50"/>
    <w:rsid w:val="009F17DE"/>
    <w:rsid w:val="009F29D8"/>
    <w:rsid w:val="009F7F12"/>
    <w:rsid w:val="00A202FD"/>
    <w:rsid w:val="00A24EBC"/>
    <w:rsid w:val="00A462B0"/>
    <w:rsid w:val="00A514AB"/>
    <w:rsid w:val="00A639B9"/>
    <w:rsid w:val="00A70347"/>
    <w:rsid w:val="00A7117B"/>
    <w:rsid w:val="00A86CA6"/>
    <w:rsid w:val="00A86F71"/>
    <w:rsid w:val="00A926BA"/>
    <w:rsid w:val="00A9683F"/>
    <w:rsid w:val="00AD2F42"/>
    <w:rsid w:val="00AD3C3F"/>
    <w:rsid w:val="00B054B1"/>
    <w:rsid w:val="00B073A5"/>
    <w:rsid w:val="00B07591"/>
    <w:rsid w:val="00B10920"/>
    <w:rsid w:val="00B175A3"/>
    <w:rsid w:val="00B23FB9"/>
    <w:rsid w:val="00B615D1"/>
    <w:rsid w:val="00B66F2C"/>
    <w:rsid w:val="00B71D99"/>
    <w:rsid w:val="00B87AB6"/>
    <w:rsid w:val="00B94079"/>
    <w:rsid w:val="00BA2A3A"/>
    <w:rsid w:val="00BA46B3"/>
    <w:rsid w:val="00BB0910"/>
    <w:rsid w:val="00BB2B28"/>
    <w:rsid w:val="00BC41EE"/>
    <w:rsid w:val="00BD3903"/>
    <w:rsid w:val="00BE5461"/>
    <w:rsid w:val="00BF1103"/>
    <w:rsid w:val="00BF67F4"/>
    <w:rsid w:val="00C02068"/>
    <w:rsid w:val="00C04CB9"/>
    <w:rsid w:val="00C06426"/>
    <w:rsid w:val="00C150BA"/>
    <w:rsid w:val="00C1612E"/>
    <w:rsid w:val="00C16837"/>
    <w:rsid w:val="00C17062"/>
    <w:rsid w:val="00C312BF"/>
    <w:rsid w:val="00C34010"/>
    <w:rsid w:val="00C43EF5"/>
    <w:rsid w:val="00C6290E"/>
    <w:rsid w:val="00C63DF7"/>
    <w:rsid w:val="00C74519"/>
    <w:rsid w:val="00C82AB7"/>
    <w:rsid w:val="00CA2BC0"/>
    <w:rsid w:val="00CA47B7"/>
    <w:rsid w:val="00CA7651"/>
    <w:rsid w:val="00CB4D18"/>
    <w:rsid w:val="00CB5BE1"/>
    <w:rsid w:val="00CC02D2"/>
    <w:rsid w:val="00CC2D63"/>
    <w:rsid w:val="00CD57F1"/>
    <w:rsid w:val="00CD6AA1"/>
    <w:rsid w:val="00CD6C53"/>
    <w:rsid w:val="00CD7874"/>
    <w:rsid w:val="00CE44B1"/>
    <w:rsid w:val="00D2091E"/>
    <w:rsid w:val="00D20D3C"/>
    <w:rsid w:val="00D31575"/>
    <w:rsid w:val="00D371ED"/>
    <w:rsid w:val="00D457B8"/>
    <w:rsid w:val="00D50267"/>
    <w:rsid w:val="00D51CD0"/>
    <w:rsid w:val="00D523D4"/>
    <w:rsid w:val="00D56149"/>
    <w:rsid w:val="00D639ED"/>
    <w:rsid w:val="00D70BFD"/>
    <w:rsid w:val="00D761C0"/>
    <w:rsid w:val="00D77733"/>
    <w:rsid w:val="00D93913"/>
    <w:rsid w:val="00D979D3"/>
    <w:rsid w:val="00DB5B15"/>
    <w:rsid w:val="00DC5D5A"/>
    <w:rsid w:val="00DD03FF"/>
    <w:rsid w:val="00DD3184"/>
    <w:rsid w:val="00DD477E"/>
    <w:rsid w:val="00DE27B0"/>
    <w:rsid w:val="00DF40D0"/>
    <w:rsid w:val="00DF5557"/>
    <w:rsid w:val="00DF5AD0"/>
    <w:rsid w:val="00DF74F6"/>
    <w:rsid w:val="00E13246"/>
    <w:rsid w:val="00E20921"/>
    <w:rsid w:val="00E27873"/>
    <w:rsid w:val="00E41737"/>
    <w:rsid w:val="00E47A2D"/>
    <w:rsid w:val="00E731D1"/>
    <w:rsid w:val="00E75A57"/>
    <w:rsid w:val="00E86457"/>
    <w:rsid w:val="00EA06A4"/>
    <w:rsid w:val="00EB132F"/>
    <w:rsid w:val="00EB47D3"/>
    <w:rsid w:val="00ED1A0D"/>
    <w:rsid w:val="00EE6D1C"/>
    <w:rsid w:val="00EF590E"/>
    <w:rsid w:val="00F00251"/>
    <w:rsid w:val="00F041F0"/>
    <w:rsid w:val="00F1056C"/>
    <w:rsid w:val="00F22FB0"/>
    <w:rsid w:val="00F23C8B"/>
    <w:rsid w:val="00F26ACD"/>
    <w:rsid w:val="00F30738"/>
    <w:rsid w:val="00F340BF"/>
    <w:rsid w:val="00F4579A"/>
    <w:rsid w:val="00F664F4"/>
    <w:rsid w:val="00F77D79"/>
    <w:rsid w:val="00FC20D7"/>
    <w:rsid w:val="00FC3A6D"/>
    <w:rsid w:val="00FC606F"/>
    <w:rsid w:val="00FC6F58"/>
    <w:rsid w:val="00FD09FC"/>
    <w:rsid w:val="00FD1CF7"/>
    <w:rsid w:val="00FD307C"/>
    <w:rsid w:val="00FD3521"/>
    <w:rsid w:val="00FE577F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7CBA"/>
  <w15:docId w15:val="{C084D909-2248-4C5C-8E14-A358F0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iPriority w:val="99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table" w:styleId="TableGrid">
    <w:name w:val="Table Grid"/>
    <w:basedOn w:val="TableNormal"/>
    <w:uiPriority w:val="39"/>
    <w:rsid w:val="0041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27B0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rjana.zecev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2907-1971-4797-AAB4-3C134D79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Daliborka Taskovic</cp:lastModifiedBy>
  <cp:revision>10</cp:revision>
  <cp:lastPrinted>2021-01-22T08:52:00Z</cp:lastPrinted>
  <dcterms:created xsi:type="dcterms:W3CDTF">2024-01-12T09:59:00Z</dcterms:created>
  <dcterms:modified xsi:type="dcterms:W3CDTF">2024-01-17T09:28:00Z</dcterms:modified>
</cp:coreProperties>
</file>