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64" w:rsidRPr="000C5764" w:rsidRDefault="000C5764" w:rsidP="000C5764">
      <w:pPr>
        <w:spacing w:after="0" w:line="240" w:lineRule="auto"/>
        <w:jc w:val="right"/>
        <w:rPr>
          <w:rFonts w:ascii="Times New Roman" w:eastAsia="Times New Roman" w:hAnsi="Times New Roman" w:cs="Times New Roman"/>
          <w:vanish/>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0C5764" w:rsidRPr="000C5764" w:rsidTr="000C5764">
        <w:trPr>
          <w:tblCellSpacing w:w="15" w:type="dxa"/>
        </w:trPr>
        <w:tc>
          <w:tcPr>
            <w:tcW w:w="0" w:type="auto"/>
            <w:shd w:val="clear" w:color="auto" w:fill="A41E1C"/>
            <w:vAlign w:val="center"/>
            <w:hideMark/>
          </w:tcPr>
          <w:p w:rsidR="000C5764" w:rsidRPr="000C5764" w:rsidRDefault="000C5764" w:rsidP="000C5764">
            <w:pPr>
              <w:spacing w:after="0" w:line="384" w:lineRule="auto"/>
              <w:ind w:right="975"/>
              <w:jc w:val="center"/>
              <w:outlineLvl w:val="3"/>
              <w:rPr>
                <w:rFonts w:ascii="Arial" w:eastAsia="Times New Roman" w:hAnsi="Arial" w:cs="Arial"/>
                <w:b/>
                <w:bCs/>
                <w:color w:val="FFE8BF"/>
                <w:sz w:val="36"/>
                <w:szCs w:val="36"/>
              </w:rPr>
            </w:pPr>
            <w:bookmarkStart w:id="0" w:name="_GoBack"/>
            <w:bookmarkEnd w:id="0"/>
            <w:r w:rsidRPr="000C5764">
              <w:rPr>
                <w:rFonts w:ascii="Arial" w:eastAsia="Times New Roman" w:hAnsi="Arial" w:cs="Arial"/>
                <w:b/>
                <w:bCs/>
                <w:color w:val="FFE8BF"/>
                <w:sz w:val="36"/>
                <w:szCs w:val="36"/>
              </w:rPr>
              <w:t>ЗАКОН</w:t>
            </w:r>
          </w:p>
          <w:p w:rsidR="000C5764" w:rsidRPr="000C5764" w:rsidRDefault="000C5764" w:rsidP="000C5764">
            <w:pPr>
              <w:spacing w:after="0" w:line="240" w:lineRule="auto"/>
              <w:ind w:right="975"/>
              <w:jc w:val="center"/>
              <w:outlineLvl w:val="3"/>
              <w:rPr>
                <w:rFonts w:ascii="Arial" w:eastAsia="Times New Roman" w:hAnsi="Arial" w:cs="Arial"/>
                <w:b/>
                <w:bCs/>
                <w:color w:val="FFFFFF"/>
                <w:sz w:val="34"/>
                <w:szCs w:val="34"/>
              </w:rPr>
            </w:pPr>
            <w:r w:rsidRPr="000C5764">
              <w:rPr>
                <w:rFonts w:ascii="Arial" w:eastAsia="Times New Roman" w:hAnsi="Arial" w:cs="Arial"/>
                <w:b/>
                <w:bCs/>
                <w:color w:val="FFFFFF"/>
                <w:sz w:val="34"/>
                <w:szCs w:val="34"/>
              </w:rPr>
              <w:t>О КУЛТУРИ</w:t>
            </w:r>
          </w:p>
          <w:p w:rsidR="000C5764" w:rsidRPr="000C5764" w:rsidRDefault="000C5764" w:rsidP="000C5764">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0C5764">
              <w:rPr>
                <w:rFonts w:ascii="Arial" w:eastAsia="Times New Roman" w:hAnsi="Arial" w:cs="Arial"/>
                <w:i/>
                <w:iCs/>
                <w:color w:val="FFE8BF"/>
                <w:sz w:val="26"/>
                <w:szCs w:val="26"/>
              </w:rPr>
              <w:t xml:space="preserve">("Сл. гласник РС", бр. 72/2009, 13/2016, 30/2016 - испр., 6/2020, 47/2021, 78/2021 </w:t>
            </w:r>
            <w:r>
              <w:rPr>
                <w:rFonts w:ascii="Arial" w:eastAsia="Times New Roman" w:hAnsi="Arial" w:cs="Arial"/>
                <w:i/>
                <w:iCs/>
                <w:color w:val="FFE8BF"/>
                <w:sz w:val="26"/>
                <w:szCs w:val="26"/>
              </w:rPr>
              <w:t>I</w:t>
            </w:r>
            <w:r w:rsidRPr="000C5764">
              <w:rPr>
                <w:rFonts w:ascii="Arial" w:eastAsia="Times New Roman" w:hAnsi="Arial" w:cs="Arial"/>
                <w:i/>
                <w:iCs/>
                <w:color w:val="FFE8BF"/>
                <w:sz w:val="26"/>
                <w:szCs w:val="26"/>
              </w:rPr>
              <w:t xml:space="preserve"> 76/2023)</w:t>
            </w:r>
          </w:p>
        </w:tc>
      </w:tr>
    </w:tbl>
    <w:p w:rsidR="000C5764" w:rsidRPr="000C5764" w:rsidRDefault="000C5764" w:rsidP="000C5764">
      <w:pPr>
        <w:spacing w:after="0" w:line="240" w:lineRule="auto"/>
        <w:rPr>
          <w:rFonts w:ascii="Arial" w:eastAsia="Times New Roman" w:hAnsi="Arial" w:cs="Arial"/>
          <w:sz w:val="26"/>
          <w:szCs w:val="26"/>
        </w:rPr>
      </w:pPr>
      <w:r w:rsidRPr="000C5764">
        <w:rPr>
          <w:rFonts w:ascii="Arial" w:eastAsia="Times New Roman" w:hAnsi="Arial" w:cs="Arial"/>
          <w:sz w:val="26"/>
          <w:szCs w:val="26"/>
        </w:rPr>
        <w:t> </w:t>
      </w:r>
    </w:p>
    <w:p w:rsidR="000C5764" w:rsidRPr="000C5764" w:rsidRDefault="000C5764" w:rsidP="000C5764">
      <w:pPr>
        <w:spacing w:after="0" w:line="240" w:lineRule="auto"/>
        <w:jc w:val="center"/>
        <w:rPr>
          <w:rFonts w:ascii="Arial" w:eastAsia="Times New Roman" w:hAnsi="Arial" w:cs="Arial"/>
          <w:sz w:val="31"/>
          <w:szCs w:val="31"/>
        </w:rPr>
      </w:pPr>
      <w:bookmarkStart w:id="1" w:name="str_1"/>
      <w:bookmarkEnd w:id="1"/>
      <w:r>
        <w:rPr>
          <w:rFonts w:ascii="Arial" w:eastAsia="Times New Roman" w:hAnsi="Arial" w:cs="Arial"/>
          <w:sz w:val="31"/>
          <w:szCs w:val="31"/>
        </w:rPr>
        <w:t>I</w:t>
      </w:r>
      <w:r w:rsidRPr="000C5764">
        <w:rPr>
          <w:rFonts w:ascii="Arial" w:eastAsia="Times New Roman" w:hAnsi="Arial" w:cs="Arial"/>
          <w:sz w:val="31"/>
          <w:szCs w:val="31"/>
        </w:rPr>
        <w:t xml:space="preserve"> ОСНОВНЕ ОДРЕДБЕ</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2" w:name="str_2"/>
      <w:bookmarkEnd w:id="2"/>
      <w:r w:rsidRPr="000C5764">
        <w:rPr>
          <w:rFonts w:ascii="Arial" w:eastAsia="Times New Roman" w:hAnsi="Arial" w:cs="Arial"/>
          <w:b/>
          <w:bCs/>
          <w:sz w:val="24"/>
          <w:szCs w:val="24"/>
        </w:rPr>
        <w:t xml:space="preserve">Предмет уређивања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3" w:name="clan_1"/>
      <w:bookmarkEnd w:id="3"/>
      <w:r w:rsidRPr="000C5764">
        <w:rPr>
          <w:rFonts w:ascii="Arial" w:eastAsia="Times New Roman" w:hAnsi="Arial" w:cs="Arial"/>
          <w:b/>
          <w:bCs/>
          <w:sz w:val="24"/>
          <w:szCs w:val="24"/>
        </w:rPr>
        <w:t xml:space="preserve">Члан 1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Овим законом утврђује се општи интерес у култури, начин остваривања општег интереса у култури и обављање културних делатности, права, обавезе и одговорности Републике Србије, аутономних покрајина и општина, градова и града Београда (у даљем тексту: јединица локалне самоуправе) у култури, као и услови за деловање свих субјеката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Појединачне области културе, регулисаће се посебним законима.</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4" w:name="clan_2"/>
      <w:bookmarkEnd w:id="4"/>
      <w:r w:rsidRPr="000C5764">
        <w:rPr>
          <w:rFonts w:ascii="Arial" w:eastAsia="Times New Roman" w:hAnsi="Arial" w:cs="Arial"/>
          <w:b/>
          <w:bCs/>
          <w:sz w:val="24"/>
          <w:szCs w:val="24"/>
        </w:rPr>
        <w:t xml:space="preserve">Члан 2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Термини којима су у овом закону означени положаји, професије, односно занимања, изражени у граматичком мушком роду, подразумевају природни мушки и женски род лица на које се односе.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5" w:name="str_3"/>
      <w:bookmarkEnd w:id="5"/>
      <w:r w:rsidRPr="000C5764">
        <w:rPr>
          <w:rFonts w:ascii="Arial" w:eastAsia="Times New Roman" w:hAnsi="Arial" w:cs="Arial"/>
          <w:b/>
          <w:bCs/>
          <w:sz w:val="24"/>
          <w:szCs w:val="24"/>
        </w:rPr>
        <w:t xml:space="preserve">Начела културног развоја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 w:name="clan_3"/>
      <w:bookmarkEnd w:id="6"/>
      <w:r w:rsidRPr="000C5764">
        <w:rPr>
          <w:rFonts w:ascii="Arial" w:eastAsia="Times New Roman" w:hAnsi="Arial" w:cs="Arial"/>
          <w:b/>
          <w:bCs/>
          <w:sz w:val="24"/>
          <w:szCs w:val="24"/>
        </w:rPr>
        <w:t xml:space="preserve">Члан 3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Република Србија стара се о остваривању општег интереса у култури и о спровођењу културне политике као скупа циљева и мера подстицања културног развоја који се заснива на следећим начелима: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очување</w:t>
      </w:r>
      <w:proofErr w:type="gramEnd"/>
      <w:r w:rsidRPr="000C5764">
        <w:rPr>
          <w:rFonts w:ascii="Arial" w:eastAsia="Times New Roman" w:hAnsi="Arial" w:cs="Arial"/>
        </w:rPr>
        <w:t xml:space="preserve"> културног и историјског наслеђа;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слобода</w:t>
      </w:r>
      <w:proofErr w:type="gramEnd"/>
      <w:r w:rsidRPr="000C5764">
        <w:rPr>
          <w:rFonts w:ascii="Arial" w:eastAsia="Times New Roman" w:hAnsi="Arial" w:cs="Arial"/>
        </w:rPr>
        <w:t xml:space="preserve"> изражавања у културном и уметничком стваралаштву;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културног и уметничког стваралаштва;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отвореност</w:t>
      </w:r>
      <w:proofErr w:type="gramEnd"/>
      <w:r w:rsidRPr="000C5764">
        <w:rPr>
          <w:rFonts w:ascii="Arial" w:eastAsia="Times New Roman" w:hAnsi="Arial" w:cs="Arial"/>
        </w:rPr>
        <w:t xml:space="preserve"> и доступност културних садржаја;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уважавање</w:t>
      </w:r>
      <w:proofErr w:type="gramEnd"/>
      <w:r w:rsidRPr="000C5764">
        <w:rPr>
          <w:rFonts w:ascii="Arial" w:eastAsia="Times New Roman" w:hAnsi="Arial" w:cs="Arial"/>
        </w:rPr>
        <w:t xml:space="preserve"> културних и демократских вредности локалне, националне, регионалне, европске и светске традиције;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6) </w:t>
      </w:r>
      <w:proofErr w:type="gramStart"/>
      <w:r w:rsidRPr="000C5764">
        <w:rPr>
          <w:rFonts w:ascii="Arial" w:eastAsia="Times New Roman" w:hAnsi="Arial" w:cs="Arial"/>
        </w:rPr>
        <w:t>заштита</w:t>
      </w:r>
      <w:proofErr w:type="gramEnd"/>
      <w:r w:rsidRPr="000C5764">
        <w:rPr>
          <w:rFonts w:ascii="Arial" w:eastAsia="Times New Roman" w:hAnsi="Arial" w:cs="Arial"/>
        </w:rPr>
        <w:t xml:space="preserve"> и унапређење културне разноликости и јачање интеркултурног дијалога;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јачање</w:t>
      </w:r>
      <w:proofErr w:type="gramEnd"/>
      <w:r w:rsidRPr="000C5764">
        <w:rPr>
          <w:rFonts w:ascii="Arial" w:eastAsia="Times New Roman" w:hAnsi="Arial" w:cs="Arial"/>
        </w:rPr>
        <w:t xml:space="preserve"> капацитета културе и њених веза са другим областима (образовање, наука, туризам, спољни послови, омладина и др.) и интегрисање културног развоја у социо-економски и политички дугорочни развој демократског друштва;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демократичност</w:t>
      </w:r>
      <w:proofErr w:type="gramEnd"/>
      <w:r w:rsidRPr="000C5764">
        <w:rPr>
          <w:rFonts w:ascii="Arial" w:eastAsia="Times New Roman" w:hAnsi="Arial" w:cs="Arial"/>
        </w:rPr>
        <w:t xml:space="preserve"> културне политике;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9) </w:t>
      </w:r>
      <w:proofErr w:type="gramStart"/>
      <w:r w:rsidRPr="000C5764">
        <w:rPr>
          <w:rFonts w:ascii="Arial" w:eastAsia="Times New Roman" w:hAnsi="Arial" w:cs="Arial"/>
        </w:rPr>
        <w:t>равноправност</w:t>
      </w:r>
      <w:proofErr w:type="gramEnd"/>
      <w:r w:rsidRPr="000C5764">
        <w:rPr>
          <w:rFonts w:ascii="Arial" w:eastAsia="Times New Roman" w:hAnsi="Arial" w:cs="Arial"/>
        </w:rPr>
        <w:t xml:space="preserve"> субјеката у оснивању установа и других правних лица у култури и равноправност у раду свих установа и других субјеката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10) </w:t>
      </w:r>
      <w:proofErr w:type="gramStart"/>
      <w:r w:rsidRPr="000C5764">
        <w:rPr>
          <w:rFonts w:ascii="Arial" w:eastAsia="Times New Roman" w:hAnsi="Arial" w:cs="Arial"/>
        </w:rPr>
        <w:t>децентрализација</w:t>
      </w:r>
      <w:proofErr w:type="gramEnd"/>
      <w:r w:rsidRPr="000C5764">
        <w:rPr>
          <w:rFonts w:ascii="Arial" w:eastAsia="Times New Roman" w:hAnsi="Arial" w:cs="Arial"/>
        </w:rPr>
        <w:t xml:space="preserve"> у одлучивању, организовању и финансирању културних делатности у складу са културном политиком;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11) </w:t>
      </w:r>
      <w:proofErr w:type="gramStart"/>
      <w:r w:rsidRPr="000C5764">
        <w:rPr>
          <w:rFonts w:ascii="Arial" w:eastAsia="Times New Roman" w:hAnsi="Arial" w:cs="Arial"/>
        </w:rPr>
        <w:t>аутономија</w:t>
      </w:r>
      <w:proofErr w:type="gramEnd"/>
      <w:r w:rsidRPr="000C5764">
        <w:rPr>
          <w:rFonts w:ascii="Arial" w:eastAsia="Times New Roman" w:hAnsi="Arial" w:cs="Arial"/>
        </w:rPr>
        <w:t xml:space="preserve"> субјеката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12)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одрживог развоја културне средине као интегралног дела животне средине;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13) </w:t>
      </w:r>
      <w:proofErr w:type="gramStart"/>
      <w:r w:rsidRPr="000C5764">
        <w:rPr>
          <w:rFonts w:ascii="Arial" w:eastAsia="Times New Roman" w:hAnsi="Arial" w:cs="Arial"/>
        </w:rPr>
        <w:t>неговање</w:t>
      </w:r>
      <w:proofErr w:type="gramEnd"/>
      <w:r w:rsidRPr="000C5764">
        <w:rPr>
          <w:rFonts w:ascii="Arial" w:eastAsia="Times New Roman" w:hAnsi="Arial" w:cs="Arial"/>
        </w:rPr>
        <w:t xml:space="preserve"> културе сећања, за чију примену је надлежан музеј жртава геноцида;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14)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развоја међународне сарадње и размене у култури, мобилности уметника и прихватања добрих пракси, у циљу јачања креативности и иновативности актера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15) </w:t>
      </w:r>
      <w:proofErr w:type="gramStart"/>
      <w:r w:rsidRPr="000C5764">
        <w:rPr>
          <w:rFonts w:ascii="Arial" w:eastAsia="Times New Roman" w:hAnsi="Arial" w:cs="Arial"/>
        </w:rPr>
        <w:t>употреба</w:t>
      </w:r>
      <w:proofErr w:type="gramEnd"/>
      <w:r w:rsidRPr="000C5764">
        <w:rPr>
          <w:rFonts w:ascii="Arial" w:eastAsia="Times New Roman" w:hAnsi="Arial" w:cs="Arial"/>
        </w:rPr>
        <w:t xml:space="preserve"> информационе и комуникационе технологије и умрежавање установа културе и свих субјеката у култури.</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 w:name="clan_4"/>
      <w:bookmarkEnd w:id="7"/>
      <w:r w:rsidRPr="000C5764">
        <w:rPr>
          <w:rFonts w:ascii="Arial" w:eastAsia="Times New Roman" w:hAnsi="Arial" w:cs="Arial"/>
          <w:b/>
          <w:bCs/>
          <w:sz w:val="24"/>
          <w:szCs w:val="24"/>
        </w:rPr>
        <w:t xml:space="preserve">Члан 4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Аутономна покрајина стара се о спровођењу културне политике на својој територији и уређује питања од покрајинског значаја у области културе, у оквиру права и обавеза утврђених Уставом и законом.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Јединица локалне самоуправе стара се о задовољавању потреба грађана у култури на својој територији и уређује поједина питања од интереса за своје грађане, као и начин њиховог остваривања, у оквиру права и обавеза утврђених Уставом и законом.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8" w:name="clan_5"/>
      <w:bookmarkEnd w:id="8"/>
      <w:r w:rsidRPr="000C5764">
        <w:rPr>
          <w:rFonts w:ascii="Arial" w:eastAsia="Times New Roman" w:hAnsi="Arial" w:cs="Arial"/>
          <w:b/>
          <w:bCs/>
          <w:sz w:val="24"/>
          <w:szCs w:val="24"/>
        </w:rPr>
        <w:t xml:space="preserve">Члан 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Национални савети националних мањина старају се о спровођењу културне политике националне мањине и, у складу са законом, учествују у процесу одлучивања или сами одлучују о појединим питањима везаним за своју културу, оснивају установе културе и друга правна лица у култури.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9" w:name="str_4"/>
      <w:bookmarkEnd w:id="9"/>
      <w:r w:rsidRPr="000C5764">
        <w:rPr>
          <w:rFonts w:ascii="Arial" w:eastAsia="Times New Roman" w:hAnsi="Arial" w:cs="Arial"/>
          <w:b/>
          <w:bCs/>
          <w:sz w:val="24"/>
          <w:szCs w:val="24"/>
        </w:rPr>
        <w:t xml:space="preserve">Општи интерес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0" w:name="clan_6"/>
      <w:bookmarkEnd w:id="10"/>
      <w:r w:rsidRPr="000C5764">
        <w:rPr>
          <w:rFonts w:ascii="Arial" w:eastAsia="Times New Roman" w:hAnsi="Arial" w:cs="Arial"/>
          <w:b/>
          <w:bCs/>
          <w:sz w:val="24"/>
          <w:szCs w:val="24"/>
        </w:rPr>
        <w:t xml:space="preserve">Члан 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Општи интерес у култури обухвата: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стварање</w:t>
      </w:r>
      <w:proofErr w:type="gramEnd"/>
      <w:r w:rsidRPr="000C5764">
        <w:rPr>
          <w:rFonts w:ascii="Arial" w:eastAsia="Times New Roman" w:hAnsi="Arial" w:cs="Arial"/>
        </w:rPr>
        <w:t xml:space="preserve"> могућности за интензиван континуиран и усклађен културни развој;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откривање</w:t>
      </w:r>
      <w:proofErr w:type="gramEnd"/>
      <w:r w:rsidRPr="000C5764">
        <w:rPr>
          <w:rFonts w:ascii="Arial" w:eastAsia="Times New Roman" w:hAnsi="Arial" w:cs="Arial"/>
        </w:rPr>
        <w:t xml:space="preserve">, стварање, проучавање, очување и представљање српске културе и културе националних мањина у Републици Србији;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стварање</w:t>
      </w:r>
      <w:proofErr w:type="gramEnd"/>
      <w:r w:rsidRPr="000C5764">
        <w:rPr>
          <w:rFonts w:ascii="Arial" w:eastAsia="Times New Roman" w:hAnsi="Arial" w:cs="Arial"/>
        </w:rPr>
        <w:t xml:space="preserve"> услова за развој и подстицање савременог културног и уметничког стваралаштва;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стварање</w:t>
      </w:r>
      <w:proofErr w:type="gramEnd"/>
      <w:r w:rsidRPr="000C5764">
        <w:rPr>
          <w:rFonts w:ascii="Arial" w:eastAsia="Times New Roman" w:hAnsi="Arial" w:cs="Arial"/>
        </w:rPr>
        <w:t xml:space="preserve"> услова за заштиту и коришћење српског језика и ћириличког писма;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стварање</w:t>
      </w:r>
      <w:proofErr w:type="gramEnd"/>
      <w:r w:rsidRPr="000C5764">
        <w:rPr>
          <w:rFonts w:ascii="Arial" w:eastAsia="Times New Roman" w:hAnsi="Arial" w:cs="Arial"/>
        </w:rPr>
        <w:t xml:space="preserve"> услова за очување, развој, богаћење и промовисање културног наслеђа;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откривање</w:t>
      </w:r>
      <w:proofErr w:type="gramEnd"/>
      <w:r w:rsidRPr="000C5764">
        <w:rPr>
          <w:rFonts w:ascii="Arial" w:eastAsia="Times New Roman" w:hAnsi="Arial" w:cs="Arial"/>
        </w:rPr>
        <w:t xml:space="preserve">, евидентирање, прикупљање, истраживање, утврђивање, чување, одржавање и коришћење културних добара;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спровођење</w:t>
      </w:r>
      <w:proofErr w:type="gramEnd"/>
      <w:r w:rsidRPr="000C5764">
        <w:rPr>
          <w:rFonts w:ascii="Arial" w:eastAsia="Times New Roman" w:hAnsi="Arial" w:cs="Arial"/>
        </w:rPr>
        <w:t xml:space="preserve"> мера заштите културних добара, вођење регистара културних добара, вођење општег инвентара наслеђа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истраживање</w:t>
      </w:r>
      <w:proofErr w:type="gramEnd"/>
      <w:r w:rsidRPr="000C5764">
        <w:rPr>
          <w:rFonts w:ascii="Arial" w:eastAsia="Times New Roman" w:hAnsi="Arial" w:cs="Arial"/>
        </w:rPr>
        <w:t xml:space="preserve">, очување и коришћење добара од посебног значаја за културу и историју српског народа, која се налазе ван територије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9) </w:t>
      </w:r>
      <w:proofErr w:type="gramStart"/>
      <w:r w:rsidRPr="000C5764">
        <w:rPr>
          <w:rFonts w:ascii="Arial" w:eastAsia="Times New Roman" w:hAnsi="Arial" w:cs="Arial"/>
        </w:rPr>
        <w:t>изградњу</w:t>
      </w:r>
      <w:proofErr w:type="gramEnd"/>
      <w:r w:rsidRPr="000C5764">
        <w:rPr>
          <w:rFonts w:ascii="Arial" w:eastAsia="Times New Roman" w:hAnsi="Arial" w:cs="Arial"/>
        </w:rPr>
        <w:t xml:space="preserve"> јединственог библиотечко-информационог система и матичне функције у библиотечкој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10) </w:t>
      </w:r>
      <w:proofErr w:type="gramStart"/>
      <w:r w:rsidRPr="000C5764">
        <w:rPr>
          <w:rFonts w:ascii="Arial" w:eastAsia="Times New Roman" w:hAnsi="Arial" w:cs="Arial"/>
        </w:rPr>
        <w:t>изградњу</w:t>
      </w:r>
      <w:proofErr w:type="gramEnd"/>
      <w:r w:rsidRPr="000C5764">
        <w:rPr>
          <w:rFonts w:ascii="Arial" w:eastAsia="Times New Roman" w:hAnsi="Arial" w:cs="Arial"/>
        </w:rPr>
        <w:t xml:space="preserve"> и унапређење јединственог информационог система у области заштите културног наслеђа;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11) </w:t>
      </w:r>
      <w:proofErr w:type="gramStart"/>
      <w:r w:rsidRPr="000C5764">
        <w:rPr>
          <w:rFonts w:ascii="Arial" w:eastAsia="Times New Roman" w:hAnsi="Arial" w:cs="Arial"/>
        </w:rPr>
        <w:t>изградњу</w:t>
      </w:r>
      <w:proofErr w:type="gramEnd"/>
      <w:r w:rsidRPr="000C5764">
        <w:rPr>
          <w:rFonts w:ascii="Arial" w:eastAsia="Times New Roman" w:hAnsi="Arial" w:cs="Arial"/>
        </w:rPr>
        <w:t xml:space="preserve"> и унапређење установа у области заштите културног наслеђа;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12) </w:t>
      </w:r>
      <w:proofErr w:type="gramStart"/>
      <w:r w:rsidRPr="000C5764">
        <w:rPr>
          <w:rFonts w:ascii="Arial" w:eastAsia="Times New Roman" w:hAnsi="Arial" w:cs="Arial"/>
        </w:rPr>
        <w:t>финансирање</w:t>
      </w:r>
      <w:proofErr w:type="gramEnd"/>
      <w:r w:rsidRPr="000C5764">
        <w:rPr>
          <w:rFonts w:ascii="Arial" w:eastAsia="Times New Roman" w:hAnsi="Arial" w:cs="Arial"/>
        </w:rPr>
        <w:t xml:space="preserve"> делатности установа културе и установа заштите чији је оснивач Република Србија, аутономна покрајина и јединица локалне самоуправе;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13) </w:t>
      </w:r>
      <w:proofErr w:type="gramStart"/>
      <w:r w:rsidRPr="000C5764">
        <w:rPr>
          <w:rFonts w:ascii="Arial" w:eastAsia="Times New Roman" w:hAnsi="Arial" w:cs="Arial"/>
        </w:rPr>
        <w:t>програме</w:t>
      </w:r>
      <w:proofErr w:type="gramEnd"/>
      <w:r w:rsidRPr="000C5764">
        <w:rPr>
          <w:rFonts w:ascii="Arial" w:eastAsia="Times New Roman" w:hAnsi="Arial" w:cs="Arial"/>
        </w:rPr>
        <w:t xml:space="preserve"> и пројекте установа културе, удружења у култури и других субјеката у култури који својим квалитетом доприносе развоју културе и уметности;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14) </w:t>
      </w:r>
      <w:proofErr w:type="gramStart"/>
      <w:r w:rsidRPr="000C5764">
        <w:rPr>
          <w:rFonts w:ascii="Arial" w:eastAsia="Times New Roman" w:hAnsi="Arial" w:cs="Arial"/>
        </w:rPr>
        <w:t>обезбеђивање</w:t>
      </w:r>
      <w:proofErr w:type="gramEnd"/>
      <w:r w:rsidRPr="000C5764">
        <w:rPr>
          <w:rFonts w:ascii="Arial" w:eastAsia="Times New Roman" w:hAnsi="Arial" w:cs="Arial"/>
        </w:rPr>
        <w:t xml:space="preserve"> услова за доступност културних садржаја;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15)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и подршку заштити и унапређењу културних израза који су резултат креативности појединаца, група и друштава Срба у иностранству;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16)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унапређење и стварање услова за развој међународне културне сарадње;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17) </w:t>
      </w:r>
      <w:proofErr w:type="gramStart"/>
      <w:r w:rsidRPr="000C5764">
        <w:rPr>
          <w:rFonts w:ascii="Arial" w:eastAsia="Times New Roman" w:hAnsi="Arial" w:cs="Arial"/>
        </w:rPr>
        <w:t>стварање</w:t>
      </w:r>
      <w:proofErr w:type="gramEnd"/>
      <w:r w:rsidRPr="000C5764">
        <w:rPr>
          <w:rFonts w:ascii="Arial" w:eastAsia="Times New Roman" w:hAnsi="Arial" w:cs="Arial"/>
        </w:rPr>
        <w:t xml:space="preserve"> услова за слободан проток и размену културних израза и садржаја;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18)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иновативности и креативности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19)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и подршку међународним активностима установа, појединаца, група, организација, професионалне и креативне размене, у циљу побољшања међународног угледа државе, путем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20)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стручних и научних истраживања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21) </w:t>
      </w:r>
      <w:proofErr w:type="gramStart"/>
      <w:r w:rsidRPr="000C5764">
        <w:rPr>
          <w:rFonts w:ascii="Arial" w:eastAsia="Times New Roman" w:hAnsi="Arial" w:cs="Arial"/>
        </w:rPr>
        <w:t>спровођење</w:t>
      </w:r>
      <w:proofErr w:type="gramEnd"/>
      <w:r w:rsidRPr="000C5764">
        <w:rPr>
          <w:rFonts w:ascii="Arial" w:eastAsia="Times New Roman" w:hAnsi="Arial" w:cs="Arial"/>
        </w:rPr>
        <w:t xml:space="preserve"> и унапређивање едукације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22)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примене нових технологија у култури и дигитализације;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23)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процеса дигитализације и развоја дигиталне истраживачке инфраструктуре у области заштите културног наслеђа и уметности;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24)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младих талената у области културног и уметничког стваралаштва;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25) </w:t>
      </w:r>
      <w:proofErr w:type="gramStart"/>
      <w:r w:rsidRPr="000C5764">
        <w:rPr>
          <w:rFonts w:ascii="Arial" w:eastAsia="Times New Roman" w:hAnsi="Arial" w:cs="Arial"/>
        </w:rPr>
        <w:t>стварање</w:t>
      </w:r>
      <w:proofErr w:type="gramEnd"/>
      <w:r w:rsidRPr="000C5764">
        <w:rPr>
          <w:rFonts w:ascii="Arial" w:eastAsia="Times New Roman" w:hAnsi="Arial" w:cs="Arial"/>
        </w:rPr>
        <w:t xml:space="preserve"> услова за подстицање самосталног културног и уметничког стваралаштва;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26)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аматерског културног и уметничког стваралаштва;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27)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дечијег стваралаштва и стваралаштва за децу и младе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28)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културног и уметничког стваралаштва особа са инвалидитетом и доступности свих културних садржаја особама са инвалидитетом;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29) </w:t>
      </w:r>
      <w:proofErr w:type="gramStart"/>
      <w:r w:rsidRPr="000C5764">
        <w:rPr>
          <w:rFonts w:ascii="Arial" w:eastAsia="Times New Roman" w:hAnsi="Arial" w:cs="Arial"/>
        </w:rPr>
        <w:t>регулисање</w:t>
      </w:r>
      <w:proofErr w:type="gramEnd"/>
      <w:r w:rsidRPr="000C5764">
        <w:rPr>
          <w:rFonts w:ascii="Arial" w:eastAsia="Times New Roman" w:hAnsi="Arial" w:cs="Arial"/>
        </w:rPr>
        <w:t xml:space="preserve"> тржишта у области културе и подстицање спонзорисања, меценарства и донаторства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30)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развоја креативних индустрија;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31) </w:t>
      </w:r>
      <w:proofErr w:type="gramStart"/>
      <w:r w:rsidRPr="000C5764">
        <w:rPr>
          <w:rFonts w:ascii="Arial" w:eastAsia="Times New Roman" w:hAnsi="Arial" w:cs="Arial"/>
        </w:rPr>
        <w:t>подстицање</w:t>
      </w:r>
      <w:proofErr w:type="gramEnd"/>
      <w:r w:rsidRPr="000C5764">
        <w:rPr>
          <w:rFonts w:ascii="Arial" w:eastAsia="Times New Roman" w:hAnsi="Arial" w:cs="Arial"/>
        </w:rPr>
        <w:t xml:space="preserve"> културног и уметничког стваралаштва друштвено осетљивих група;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32) </w:t>
      </w:r>
      <w:proofErr w:type="gramStart"/>
      <w:r w:rsidRPr="000C5764">
        <w:rPr>
          <w:rFonts w:ascii="Arial" w:eastAsia="Times New Roman" w:hAnsi="Arial" w:cs="Arial"/>
        </w:rPr>
        <w:t>подршка</w:t>
      </w:r>
      <w:proofErr w:type="gramEnd"/>
      <w:r w:rsidRPr="000C5764">
        <w:rPr>
          <w:rFonts w:ascii="Arial" w:eastAsia="Times New Roman" w:hAnsi="Arial" w:cs="Arial"/>
        </w:rPr>
        <w:t xml:space="preserve"> установама културе у међуресорној сарадњи;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33) </w:t>
      </w:r>
      <w:proofErr w:type="gramStart"/>
      <w:r w:rsidRPr="000C5764">
        <w:rPr>
          <w:rFonts w:ascii="Arial" w:eastAsia="Times New Roman" w:hAnsi="Arial" w:cs="Arial"/>
        </w:rPr>
        <w:t>друга</w:t>
      </w:r>
      <w:proofErr w:type="gramEnd"/>
      <w:r w:rsidRPr="000C5764">
        <w:rPr>
          <w:rFonts w:ascii="Arial" w:eastAsia="Times New Roman" w:hAnsi="Arial" w:cs="Arial"/>
        </w:rPr>
        <w:t xml:space="preserve"> питања утврђена законом као општи интерес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Средства за остваривање општег интереса у култури обезбеђују се у буџету Републике Србије, аутономне покрајине и јединице локалне самоуправе.</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1" w:name="clan_7"/>
      <w:bookmarkEnd w:id="11"/>
      <w:r w:rsidRPr="000C5764">
        <w:rPr>
          <w:rFonts w:ascii="Arial" w:eastAsia="Times New Roman" w:hAnsi="Arial" w:cs="Arial"/>
          <w:b/>
          <w:bCs/>
          <w:sz w:val="24"/>
          <w:szCs w:val="24"/>
        </w:rPr>
        <w:t xml:space="preserve">Члан 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Аутономна покрајина, у циљу спровођења културне политике на својој територији, у оквиру права и обавеза утврђених Уставом и законом, а у складу са Стратегијом развоја културе Републике Србије (у даљем тексту: Стратегија), доноси програм развоја културе за који се средства за финансирање обезбеђују у буџету аутономне покрајине.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Јединица локалне самоуправе, у циљу старања о задовољавању потреба грађана у култури на својој територији, доноси план развоја културе у складу са законом и Стратегијом, а за који се средства за финансирање обезбеђују у буџету јединице локалне самоуправе.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2" w:name="str_5"/>
      <w:bookmarkEnd w:id="12"/>
      <w:r w:rsidRPr="000C5764">
        <w:rPr>
          <w:rFonts w:ascii="Arial" w:eastAsia="Times New Roman" w:hAnsi="Arial" w:cs="Arial"/>
          <w:b/>
          <w:bCs/>
          <w:sz w:val="24"/>
          <w:szCs w:val="24"/>
        </w:rPr>
        <w:lastRenderedPageBreak/>
        <w:t>Области културне делатности</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3" w:name="clan_8"/>
      <w:bookmarkEnd w:id="13"/>
      <w:r w:rsidRPr="000C5764">
        <w:rPr>
          <w:rFonts w:ascii="Arial" w:eastAsia="Times New Roman" w:hAnsi="Arial" w:cs="Arial"/>
          <w:b/>
          <w:bCs/>
          <w:sz w:val="24"/>
          <w:szCs w:val="24"/>
        </w:rPr>
        <w:t xml:space="preserve">Члан 8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Културном делатношћу, у смислу овог закона, сматрају се послови нарочито у следећим областима: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књижевност</w:t>
      </w:r>
      <w:proofErr w:type="gramEnd"/>
      <w:r w:rsidRPr="000C5764">
        <w:rPr>
          <w:rFonts w:ascii="Arial" w:eastAsia="Times New Roman" w:hAnsi="Arial" w:cs="Arial"/>
        </w:rPr>
        <w:t xml:space="preserve"> (стваралаштво, преводилаштво);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музика</w:t>
      </w:r>
      <w:proofErr w:type="gramEnd"/>
      <w:r w:rsidRPr="000C5764">
        <w:rPr>
          <w:rFonts w:ascii="Arial" w:eastAsia="Times New Roman" w:hAnsi="Arial" w:cs="Arial"/>
        </w:rPr>
        <w:t xml:space="preserve"> (стваралаштво, продукција, интерпретација);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ликовне</w:t>
      </w:r>
      <w:proofErr w:type="gramEnd"/>
      <w:r w:rsidRPr="000C5764">
        <w:rPr>
          <w:rFonts w:ascii="Arial" w:eastAsia="Times New Roman" w:hAnsi="Arial" w:cs="Arial"/>
        </w:rPr>
        <w:t xml:space="preserve">, примењене, визуелне уметности, дизајн, уметничка фотографија и архитектура;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позоришна</w:t>
      </w:r>
      <w:proofErr w:type="gramEnd"/>
      <w:r w:rsidRPr="000C5764">
        <w:rPr>
          <w:rFonts w:ascii="Arial" w:eastAsia="Times New Roman" w:hAnsi="Arial" w:cs="Arial"/>
        </w:rPr>
        <w:t xml:space="preserve"> уметност (стваралаштво, продукција и интерпретација);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уметничка</w:t>
      </w:r>
      <w:proofErr w:type="gramEnd"/>
      <w:r w:rsidRPr="000C5764">
        <w:rPr>
          <w:rFonts w:ascii="Arial" w:eastAsia="Times New Roman" w:hAnsi="Arial" w:cs="Arial"/>
        </w:rPr>
        <w:t xml:space="preserve"> игра - класичан балет, народна игра, савремена игра (стваралаштво, продукција и интерпретација);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филмска</w:t>
      </w:r>
      <w:proofErr w:type="gramEnd"/>
      <w:r w:rsidRPr="000C5764">
        <w:rPr>
          <w:rFonts w:ascii="Arial" w:eastAsia="Times New Roman" w:hAnsi="Arial" w:cs="Arial"/>
        </w:rPr>
        <w:t xml:space="preserve"> уметност и остало аудио-визуелно стваралаштво;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дигитално</w:t>
      </w:r>
      <w:proofErr w:type="gramEnd"/>
      <w:r w:rsidRPr="000C5764">
        <w:rPr>
          <w:rFonts w:ascii="Arial" w:eastAsia="Times New Roman" w:hAnsi="Arial" w:cs="Arial"/>
        </w:rPr>
        <w:t xml:space="preserve"> стваралаштво и мултимедији;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остала</w:t>
      </w:r>
      <w:proofErr w:type="gramEnd"/>
      <w:r w:rsidRPr="000C5764">
        <w:rPr>
          <w:rFonts w:ascii="Arial" w:eastAsia="Times New Roman" w:hAnsi="Arial" w:cs="Arial"/>
        </w:rPr>
        <w:t xml:space="preserve"> извођења културних програма и културних садржаја (мјузикл, циркус, пантомима, улична уметност и сл.);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9) </w:t>
      </w:r>
      <w:proofErr w:type="gramStart"/>
      <w:r w:rsidRPr="000C5764">
        <w:rPr>
          <w:rFonts w:ascii="Arial" w:eastAsia="Times New Roman" w:hAnsi="Arial" w:cs="Arial"/>
        </w:rPr>
        <w:t>делатност</w:t>
      </w:r>
      <w:proofErr w:type="gramEnd"/>
      <w:r w:rsidRPr="000C5764">
        <w:rPr>
          <w:rFonts w:ascii="Arial" w:eastAsia="Times New Roman" w:hAnsi="Arial" w:cs="Arial"/>
        </w:rPr>
        <w:t xml:space="preserve"> заштите у области непокретних културних добара;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10) </w:t>
      </w:r>
      <w:proofErr w:type="gramStart"/>
      <w:r w:rsidRPr="000C5764">
        <w:rPr>
          <w:rFonts w:ascii="Arial" w:eastAsia="Times New Roman" w:hAnsi="Arial" w:cs="Arial"/>
        </w:rPr>
        <w:t>делатност</w:t>
      </w:r>
      <w:proofErr w:type="gramEnd"/>
      <w:r w:rsidRPr="000C5764">
        <w:rPr>
          <w:rFonts w:ascii="Arial" w:eastAsia="Times New Roman" w:hAnsi="Arial" w:cs="Arial"/>
        </w:rPr>
        <w:t xml:space="preserve"> заштите у области покретних културних добара;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11) </w:t>
      </w:r>
      <w:proofErr w:type="gramStart"/>
      <w:r w:rsidRPr="000C5764">
        <w:rPr>
          <w:rFonts w:ascii="Arial" w:eastAsia="Times New Roman" w:hAnsi="Arial" w:cs="Arial"/>
        </w:rPr>
        <w:t>делатност</w:t>
      </w:r>
      <w:proofErr w:type="gramEnd"/>
      <w:r w:rsidRPr="000C5764">
        <w:rPr>
          <w:rFonts w:ascii="Arial" w:eastAsia="Times New Roman" w:hAnsi="Arial" w:cs="Arial"/>
        </w:rPr>
        <w:t xml:space="preserve"> заштите у области нематеријалног културног наслеђа;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12) библиотечко-информационе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13) </w:t>
      </w:r>
      <w:proofErr w:type="gramStart"/>
      <w:r w:rsidRPr="000C5764">
        <w:rPr>
          <w:rFonts w:ascii="Arial" w:eastAsia="Times New Roman" w:hAnsi="Arial" w:cs="Arial"/>
        </w:rPr>
        <w:t>научноистраживачке</w:t>
      </w:r>
      <w:proofErr w:type="gramEnd"/>
      <w:r w:rsidRPr="000C5764">
        <w:rPr>
          <w:rFonts w:ascii="Arial" w:eastAsia="Times New Roman" w:hAnsi="Arial" w:cs="Arial"/>
        </w:rPr>
        <w:t xml:space="preserve"> и едукативне делатности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14) </w:t>
      </w:r>
      <w:proofErr w:type="gramStart"/>
      <w:r w:rsidRPr="000C5764">
        <w:rPr>
          <w:rFonts w:ascii="Arial" w:eastAsia="Times New Roman" w:hAnsi="Arial" w:cs="Arial"/>
        </w:rPr>
        <w:t>менаџмент</w:t>
      </w:r>
      <w:proofErr w:type="gramEnd"/>
      <w:r w:rsidRPr="000C5764">
        <w:rPr>
          <w:rFonts w:ascii="Arial" w:eastAsia="Times New Roman" w:hAnsi="Arial" w:cs="Arial"/>
        </w:rPr>
        <w:t xml:space="preserve">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15) </w:t>
      </w:r>
      <w:proofErr w:type="gramStart"/>
      <w:r w:rsidRPr="000C5764">
        <w:rPr>
          <w:rFonts w:ascii="Arial" w:eastAsia="Times New Roman" w:hAnsi="Arial" w:cs="Arial"/>
        </w:rPr>
        <w:t>употреба</w:t>
      </w:r>
      <w:proofErr w:type="gramEnd"/>
      <w:r w:rsidRPr="000C5764">
        <w:rPr>
          <w:rFonts w:ascii="Arial" w:eastAsia="Times New Roman" w:hAnsi="Arial" w:cs="Arial"/>
        </w:rPr>
        <w:t xml:space="preserve"> информационе и комуникационе технологије у културној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Уметничком делатношћу, у смислу овог закона, сматрају се послови у областима из става 1. </w:t>
      </w:r>
      <w:proofErr w:type="gramStart"/>
      <w:r w:rsidRPr="000C5764">
        <w:rPr>
          <w:rFonts w:ascii="Arial" w:eastAsia="Times New Roman" w:hAnsi="Arial" w:cs="Arial"/>
        </w:rPr>
        <w:t>тач</w:t>
      </w:r>
      <w:proofErr w:type="gramEnd"/>
      <w:r w:rsidRPr="000C5764">
        <w:rPr>
          <w:rFonts w:ascii="Arial" w:eastAsia="Times New Roman" w:hAnsi="Arial" w:cs="Arial"/>
        </w:rPr>
        <w:t>. 1)-8) овог члана, осим делатности везаних за продукцију.</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4" w:name="clan_9"/>
      <w:bookmarkEnd w:id="14"/>
      <w:r w:rsidRPr="000C5764">
        <w:rPr>
          <w:rFonts w:ascii="Arial" w:eastAsia="Times New Roman" w:hAnsi="Arial" w:cs="Arial"/>
          <w:b/>
          <w:bCs/>
          <w:sz w:val="24"/>
          <w:szCs w:val="24"/>
        </w:rPr>
        <w:t xml:space="preserve">Члан 9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Културну делатност могу обављати домаћа и страна физичка и правна лица, на начин и под условима прописаним законом.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5" w:name="str_6"/>
      <w:bookmarkEnd w:id="15"/>
      <w:r w:rsidRPr="000C5764">
        <w:rPr>
          <w:rFonts w:ascii="Arial" w:eastAsia="Times New Roman" w:hAnsi="Arial" w:cs="Arial"/>
          <w:b/>
          <w:bCs/>
          <w:sz w:val="24"/>
          <w:szCs w:val="24"/>
        </w:rPr>
        <w:lastRenderedPageBreak/>
        <w:t xml:space="preserve">Финансирање културних програма и пројеката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6" w:name="clan_10"/>
      <w:bookmarkEnd w:id="16"/>
      <w:r w:rsidRPr="000C5764">
        <w:rPr>
          <w:rFonts w:ascii="Arial" w:eastAsia="Times New Roman" w:hAnsi="Arial" w:cs="Arial"/>
          <w:b/>
          <w:bCs/>
          <w:sz w:val="24"/>
          <w:szCs w:val="24"/>
        </w:rPr>
        <w:t xml:space="preserve">Члан 10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Средства за финансирање или суфинансирање културних програма и пројеката, као и уметничких, односно стручних и научних истраживања у појединим областима културне делатности, од значаја за остваривање општег интереса у култури, обезбеђују се у буџету Републике Србије, буџету аутономне покрајине и буџету јединице локалне самоуправе, а додељују се у складу са прописима којима се уређује контрола државне помоћи и другим законима.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Културни програми и пројекти установа културе и других субјеката у култури финансирају се и из прихода остварених обављањем делатности, од накнада за услуге, продајом производа, уступањем ауторских и сродних права, од легата, донација, спонзорстава и на други начин, у складу са законом.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Аутономна покрајина, односно јединица локалне самоуправе обавезна је да до 1. </w:t>
      </w:r>
      <w:proofErr w:type="gramStart"/>
      <w:r w:rsidRPr="000C5764">
        <w:rPr>
          <w:rFonts w:ascii="Arial" w:eastAsia="Times New Roman" w:hAnsi="Arial" w:cs="Arial"/>
        </w:rPr>
        <w:t>марта</w:t>
      </w:r>
      <w:proofErr w:type="gramEnd"/>
      <w:r w:rsidRPr="000C5764">
        <w:rPr>
          <w:rFonts w:ascii="Arial" w:eastAsia="Times New Roman" w:hAnsi="Arial" w:cs="Arial"/>
        </w:rPr>
        <w:t xml:space="preserve"> текуће године извести министарство надлежно за културу о активностима реализованим у оквиру плана развоја културе, као и о средствима издвојеним за ту сврху за претходну годину.</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7" w:name="clan_11"/>
      <w:bookmarkEnd w:id="17"/>
      <w:r w:rsidRPr="000C5764">
        <w:rPr>
          <w:rFonts w:ascii="Arial" w:eastAsia="Times New Roman" w:hAnsi="Arial" w:cs="Arial"/>
          <w:b/>
          <w:bCs/>
          <w:sz w:val="24"/>
          <w:szCs w:val="24"/>
        </w:rPr>
        <w:t xml:space="preserve">Члан 11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Финансирање или суфинансирање културних програма и пројеката као и уметничких, односно стручних и научних истраживања у култури, врши се на основу јавног конкурса, ако овим законом није друкчије одређено.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Конкурси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расписују се за наредну буџетску годину у року од 60 дана од дана усвајања буџета за наредну годину.</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8" w:name="clan_11a"/>
      <w:bookmarkEnd w:id="18"/>
      <w:r w:rsidRPr="000C5764">
        <w:rPr>
          <w:rFonts w:ascii="Arial" w:eastAsia="Times New Roman" w:hAnsi="Arial" w:cs="Arial"/>
          <w:b/>
          <w:bCs/>
          <w:sz w:val="24"/>
          <w:szCs w:val="24"/>
        </w:rPr>
        <w:t xml:space="preserve">Члан 11а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Република Србија, аутономна покрајина и јединица локалне самоуправе, могу одредити поједину манифестацију или фестивал од посебног значаја за културу Републике Србије, аутономне покрајине или јединице локалне самоуправе.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Када је манифестација или фестивал од посебног значаја за културу Републике Србије, одлуку о проглашењу доноси Влада на предлог министарства надлежног за културу.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Критеријуми за одређивање манифестација од националног значаја су: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капацитети</w:t>
      </w:r>
      <w:proofErr w:type="gramEnd"/>
      <w:r w:rsidRPr="000C5764">
        <w:rPr>
          <w:rFonts w:ascii="Arial" w:eastAsia="Times New Roman" w:hAnsi="Arial" w:cs="Arial"/>
        </w:rPr>
        <w:t xml:space="preserve"> за постизање односно одржавање уметничког, културног и друштвено релевантног континуитета;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постизање</w:t>
      </w:r>
      <w:proofErr w:type="gramEnd"/>
      <w:r w:rsidRPr="000C5764">
        <w:rPr>
          <w:rFonts w:ascii="Arial" w:eastAsia="Times New Roman" w:hAnsi="Arial" w:cs="Arial"/>
        </w:rPr>
        <w:t xml:space="preserve"> релевантних, стручној евалуацији подложних, уметничких и културних резултата;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допринос</w:t>
      </w:r>
      <w:proofErr w:type="gramEnd"/>
      <w:r w:rsidRPr="000C5764">
        <w:rPr>
          <w:rFonts w:ascii="Arial" w:eastAsia="Times New Roman" w:hAnsi="Arial" w:cs="Arial"/>
        </w:rPr>
        <w:t xml:space="preserve"> развоју домаће, националне односно регионалне културне сцене;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4) </w:t>
      </w:r>
      <w:proofErr w:type="gramStart"/>
      <w:r w:rsidRPr="000C5764">
        <w:rPr>
          <w:rFonts w:ascii="Arial" w:eastAsia="Times New Roman" w:hAnsi="Arial" w:cs="Arial"/>
        </w:rPr>
        <w:t>допринос</w:t>
      </w:r>
      <w:proofErr w:type="gramEnd"/>
      <w:r w:rsidRPr="000C5764">
        <w:rPr>
          <w:rFonts w:ascii="Arial" w:eastAsia="Times New Roman" w:hAnsi="Arial" w:cs="Arial"/>
        </w:rPr>
        <w:t xml:space="preserve"> отварању домаће културе и уметности релевантним светским тенденцијама;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посећеност</w:t>
      </w:r>
      <w:proofErr w:type="gramEnd"/>
      <w:r w:rsidRPr="000C5764">
        <w:rPr>
          <w:rFonts w:ascii="Arial" w:eastAsia="Times New Roman" w:hAnsi="Arial" w:cs="Arial"/>
        </w:rPr>
        <w:t xml:space="preserve"> и медијска покривеност;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међународна</w:t>
      </w:r>
      <w:proofErr w:type="gramEnd"/>
      <w:r w:rsidRPr="000C5764">
        <w:rPr>
          <w:rFonts w:ascii="Arial" w:eastAsia="Times New Roman" w:hAnsi="Arial" w:cs="Arial"/>
        </w:rPr>
        <w:t xml:space="preserve"> видљивост и релевантност;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допринос</w:t>
      </w:r>
      <w:proofErr w:type="gramEnd"/>
      <w:r w:rsidRPr="000C5764">
        <w:rPr>
          <w:rFonts w:ascii="Arial" w:eastAsia="Times New Roman" w:hAnsi="Arial" w:cs="Arial"/>
        </w:rPr>
        <w:t xml:space="preserve"> хуманистичким вредностима друштвене заједнице: солидарност, толеранција, инклузија, образовање, еколошка свест и др.</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9" w:name="str_7"/>
      <w:bookmarkEnd w:id="19"/>
      <w:r w:rsidRPr="000C5764">
        <w:rPr>
          <w:rFonts w:ascii="Arial" w:eastAsia="Times New Roman" w:hAnsi="Arial" w:cs="Arial"/>
          <w:b/>
          <w:bCs/>
          <w:sz w:val="24"/>
          <w:szCs w:val="24"/>
        </w:rPr>
        <w:t xml:space="preserve">Задужбине и фондације у културним делатностима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20" w:name="clan_12"/>
      <w:bookmarkEnd w:id="20"/>
      <w:r w:rsidRPr="000C5764">
        <w:rPr>
          <w:rFonts w:ascii="Arial" w:eastAsia="Times New Roman" w:hAnsi="Arial" w:cs="Arial"/>
          <w:b/>
          <w:bCs/>
          <w:sz w:val="24"/>
          <w:szCs w:val="24"/>
        </w:rPr>
        <w:t xml:space="preserve">Члан 12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Средства за финансирање културних делатности могу се обезбеђивати оснивањем и деловањем задужбина и фондација, у складу са законом.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21" w:name="str_8"/>
      <w:bookmarkEnd w:id="21"/>
      <w:r w:rsidRPr="000C5764">
        <w:rPr>
          <w:rFonts w:ascii="Arial" w:eastAsia="Times New Roman" w:hAnsi="Arial" w:cs="Arial"/>
          <w:b/>
          <w:bCs/>
          <w:sz w:val="24"/>
          <w:szCs w:val="24"/>
        </w:rPr>
        <w:t xml:space="preserve">Награда за подстицање културног стваралаштва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22" w:name="clan_13"/>
      <w:bookmarkEnd w:id="22"/>
      <w:r w:rsidRPr="000C5764">
        <w:rPr>
          <w:rFonts w:ascii="Arial" w:eastAsia="Times New Roman" w:hAnsi="Arial" w:cs="Arial"/>
          <w:b/>
          <w:bCs/>
          <w:sz w:val="24"/>
          <w:szCs w:val="24"/>
        </w:rPr>
        <w:t xml:space="preserve">Члан 13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Ради подстицања културног стваралаштва и културне делатности Влада утврђује републичке награде за посебан допринос развоју културе и критеријуме за њихову доделу.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Ради подстицања културног стваралаштва на територији аутономне покрајине награде за посебан допринос развоју културе и критеријуме за њихову доделу утврђује надлежни орган аутономне покрајине.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23" w:name="str_9"/>
      <w:bookmarkEnd w:id="23"/>
      <w:r w:rsidRPr="000C5764">
        <w:rPr>
          <w:rFonts w:ascii="Arial" w:eastAsia="Times New Roman" w:hAnsi="Arial" w:cs="Arial"/>
          <w:b/>
          <w:bCs/>
          <w:sz w:val="24"/>
          <w:szCs w:val="24"/>
        </w:rPr>
        <w:t>Признање за врхунски допринос националној култури, односно култури националних мањина</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24" w:name="clan_14"/>
      <w:bookmarkEnd w:id="24"/>
      <w:r w:rsidRPr="000C5764">
        <w:rPr>
          <w:rFonts w:ascii="Arial" w:eastAsia="Times New Roman" w:hAnsi="Arial" w:cs="Arial"/>
          <w:b/>
          <w:bCs/>
          <w:sz w:val="24"/>
          <w:szCs w:val="24"/>
        </w:rPr>
        <w:t xml:space="preserve">Члан 14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Влада, изузетно, може доделити признање у виду доживотног месечног новчаног примања уметнику, односно стручњаку у култури, за врхунски допринос националној култури, односно култури националних мањина. Ово признање додељује се уметнику који је остварио право на пензију.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Предлог за доделу признања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у случају припадника националне мањине може поднети и национални савет националне мањине.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Признање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представља лично и непреносиво право.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Признање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исплаћује се из буџета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Ближе услове и начин доделе признања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утврђује Влада.</w:t>
      </w:r>
    </w:p>
    <w:p w:rsidR="000C5764" w:rsidRPr="000C5764" w:rsidRDefault="000C5764" w:rsidP="000C5764">
      <w:pPr>
        <w:spacing w:after="0" w:line="240" w:lineRule="auto"/>
        <w:jc w:val="center"/>
        <w:rPr>
          <w:rFonts w:ascii="Arial" w:eastAsia="Times New Roman" w:hAnsi="Arial" w:cs="Arial"/>
          <w:sz w:val="31"/>
          <w:szCs w:val="31"/>
        </w:rPr>
      </w:pPr>
      <w:bookmarkStart w:id="25" w:name="str_10"/>
      <w:bookmarkEnd w:id="25"/>
      <w:r w:rsidRPr="000C5764">
        <w:rPr>
          <w:rFonts w:ascii="Arial" w:eastAsia="Times New Roman" w:hAnsi="Arial" w:cs="Arial"/>
          <w:sz w:val="31"/>
          <w:szCs w:val="31"/>
        </w:rPr>
        <w:t xml:space="preserve">II ОСТВАРИВАЊЕ КУЛТУРНЕ ПОЛИТИКЕ </w:t>
      </w:r>
    </w:p>
    <w:p w:rsidR="000C5764" w:rsidRPr="000C5764" w:rsidRDefault="000C5764" w:rsidP="000C5764">
      <w:pPr>
        <w:spacing w:before="240" w:after="240" w:line="240" w:lineRule="auto"/>
        <w:jc w:val="center"/>
        <w:rPr>
          <w:rFonts w:ascii="Arial" w:eastAsia="Times New Roman" w:hAnsi="Arial" w:cs="Arial"/>
          <w:b/>
          <w:bCs/>
          <w:i/>
          <w:iCs/>
          <w:sz w:val="24"/>
          <w:szCs w:val="24"/>
        </w:rPr>
      </w:pPr>
      <w:bookmarkStart w:id="26" w:name="str_11"/>
      <w:bookmarkEnd w:id="26"/>
      <w:r w:rsidRPr="000C5764">
        <w:rPr>
          <w:rFonts w:ascii="Arial" w:eastAsia="Times New Roman" w:hAnsi="Arial" w:cs="Arial"/>
          <w:b/>
          <w:bCs/>
          <w:i/>
          <w:iCs/>
          <w:sz w:val="24"/>
          <w:szCs w:val="24"/>
        </w:rPr>
        <w:lastRenderedPageBreak/>
        <w:t xml:space="preserve">1. Национални савет за културу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27" w:name="str_12"/>
      <w:bookmarkEnd w:id="27"/>
      <w:r w:rsidRPr="000C5764">
        <w:rPr>
          <w:rFonts w:ascii="Arial" w:eastAsia="Times New Roman" w:hAnsi="Arial" w:cs="Arial"/>
          <w:b/>
          <w:bCs/>
          <w:sz w:val="24"/>
          <w:szCs w:val="24"/>
        </w:rPr>
        <w:t xml:space="preserve">Образовање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28" w:name="clan_15"/>
      <w:bookmarkEnd w:id="28"/>
      <w:r w:rsidRPr="000C5764">
        <w:rPr>
          <w:rFonts w:ascii="Arial" w:eastAsia="Times New Roman" w:hAnsi="Arial" w:cs="Arial"/>
          <w:b/>
          <w:bCs/>
          <w:sz w:val="24"/>
          <w:szCs w:val="24"/>
        </w:rPr>
        <w:t xml:space="preserve">Члан 15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Национални савет за културу (у даљем тексту: Савет) образује се као стручно-саветодавно тело, ради обезбеђивања сталне стручне подршке у очувању, развоју и ширењу културе.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29" w:name="str_13"/>
      <w:bookmarkEnd w:id="29"/>
      <w:r w:rsidRPr="000C5764">
        <w:rPr>
          <w:rFonts w:ascii="Arial" w:eastAsia="Times New Roman" w:hAnsi="Arial" w:cs="Arial"/>
          <w:b/>
          <w:bCs/>
          <w:sz w:val="24"/>
          <w:szCs w:val="24"/>
        </w:rPr>
        <w:t>Састав Савета</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30" w:name="clan_16"/>
      <w:bookmarkEnd w:id="30"/>
      <w:r w:rsidRPr="000C5764">
        <w:rPr>
          <w:rFonts w:ascii="Arial" w:eastAsia="Times New Roman" w:hAnsi="Arial" w:cs="Arial"/>
          <w:b/>
          <w:bCs/>
          <w:sz w:val="24"/>
          <w:szCs w:val="24"/>
        </w:rPr>
        <w:t xml:space="preserve">Члан 16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Савет има једанаест чланова из различитих области културне делатности које бира и разрешава Народна скупштина на предлог министра надлежног за културу (у даљем тексту: министар).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Народна скупштина са листе предлога бира: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једног</w:t>
      </w:r>
      <w:proofErr w:type="gramEnd"/>
      <w:r w:rsidRPr="000C5764">
        <w:rPr>
          <w:rFonts w:ascii="Arial" w:eastAsia="Times New Roman" w:hAnsi="Arial" w:cs="Arial"/>
        </w:rPr>
        <w:t xml:space="preserve"> члана са листе предлога кандидата за чланове Савета (у даљем тексту: листа предлога кандидата) коју предлаже Републички завод за заштиту споменика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једног</w:t>
      </w:r>
      <w:proofErr w:type="gramEnd"/>
      <w:r w:rsidRPr="000C5764">
        <w:rPr>
          <w:rFonts w:ascii="Arial" w:eastAsia="Times New Roman" w:hAnsi="Arial" w:cs="Arial"/>
        </w:rPr>
        <w:t xml:space="preserve"> члана са листе предлога кандидата коју предлаже Државни архив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једног</w:t>
      </w:r>
      <w:proofErr w:type="gramEnd"/>
      <w:r w:rsidRPr="000C5764">
        <w:rPr>
          <w:rFonts w:ascii="Arial" w:eastAsia="Times New Roman" w:hAnsi="Arial" w:cs="Arial"/>
        </w:rPr>
        <w:t xml:space="preserve"> члана са листе предлога кандидата коју предлаже Народни музеј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једног</w:t>
      </w:r>
      <w:proofErr w:type="gramEnd"/>
      <w:r w:rsidRPr="000C5764">
        <w:rPr>
          <w:rFonts w:ascii="Arial" w:eastAsia="Times New Roman" w:hAnsi="Arial" w:cs="Arial"/>
        </w:rPr>
        <w:t xml:space="preserve"> члана са листе предлога кандидата коју предлаже Народна библиотека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једног</w:t>
      </w:r>
      <w:proofErr w:type="gramEnd"/>
      <w:r w:rsidRPr="000C5764">
        <w:rPr>
          <w:rFonts w:ascii="Arial" w:eastAsia="Times New Roman" w:hAnsi="Arial" w:cs="Arial"/>
        </w:rPr>
        <w:t xml:space="preserve"> члана са листе предлога кандидата коју предлаже Народно позориште у Београду;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једног</w:t>
      </w:r>
      <w:proofErr w:type="gramEnd"/>
      <w:r w:rsidRPr="000C5764">
        <w:rPr>
          <w:rFonts w:ascii="Arial" w:eastAsia="Times New Roman" w:hAnsi="Arial" w:cs="Arial"/>
        </w:rPr>
        <w:t xml:space="preserve"> члана са листе предлога кандидата коју предлаже Југословенска кинотека;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два</w:t>
      </w:r>
      <w:proofErr w:type="gramEnd"/>
      <w:r w:rsidRPr="000C5764">
        <w:rPr>
          <w:rFonts w:ascii="Arial" w:eastAsia="Times New Roman" w:hAnsi="Arial" w:cs="Arial"/>
        </w:rPr>
        <w:t xml:space="preserve"> члана са листе предлога кандидата које предлаже Српска академија наука и уметности из реда својих чланова и то једног члана из Одељења уметности и другог члана из Одељења језика и књижевности;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једног</w:t>
      </w:r>
      <w:proofErr w:type="gramEnd"/>
      <w:r w:rsidRPr="000C5764">
        <w:rPr>
          <w:rFonts w:ascii="Arial" w:eastAsia="Times New Roman" w:hAnsi="Arial" w:cs="Arial"/>
        </w:rPr>
        <w:t xml:space="preserve"> члана са листе предлога кандидата коју предлаже Матица српска;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два</w:t>
      </w:r>
      <w:proofErr w:type="gramEnd"/>
      <w:r w:rsidRPr="000C5764">
        <w:rPr>
          <w:rFonts w:ascii="Arial" w:eastAsia="Times New Roman" w:hAnsi="Arial" w:cs="Arial"/>
        </w:rPr>
        <w:t xml:space="preserve"> члана која предлажу национални савети националних мањина.</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31" w:name="str_14"/>
      <w:bookmarkEnd w:id="31"/>
      <w:r w:rsidRPr="000C5764">
        <w:rPr>
          <w:rFonts w:ascii="Arial" w:eastAsia="Times New Roman" w:hAnsi="Arial" w:cs="Arial"/>
          <w:b/>
          <w:bCs/>
          <w:sz w:val="24"/>
          <w:szCs w:val="24"/>
        </w:rPr>
        <w:t xml:space="preserve">Начин избора Савета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32" w:name="clan_16a"/>
      <w:bookmarkEnd w:id="32"/>
      <w:r w:rsidRPr="000C5764">
        <w:rPr>
          <w:rFonts w:ascii="Arial" w:eastAsia="Times New Roman" w:hAnsi="Arial" w:cs="Arial"/>
          <w:b/>
          <w:bCs/>
          <w:sz w:val="24"/>
          <w:szCs w:val="24"/>
        </w:rPr>
        <w:t xml:space="preserve">Члан 16а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 најкасније у року од 30 дана од дана избора за члана Владе упућује позив овлашћеним предлагачима из члана 16.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да доставе листе предлога кандидата и одређује рок за достављање.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Овлашћени предлагачи из члана 16.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осим националних савета националних мањина, достављају министру листу предлога кандидата која садржи по три предложена кандидата за сваког члана Савета, заједно са образложеном оценом вредности доприноса у одговарајућој области културе за сваког кандидата појединачно.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Национални савети националних мањина, преко Координације националних савета националних мањина, достављају министру два заједничка кандидата за члана Савета заједно са образложеном оценом вредности доприноса у одговарајућој области културе за сваког кандидата појединачно.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Овлашћени предлагачи из члана 16.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су дужни да приликом предлагања листе предлога кандидата обезбеде заступљеност оба пола.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 врши избор по једног кандидата са листе предлога кандидата и са два предложена кандидата националних савета националних мањина утврђује предлог чланова Савета који доставља Народној скупштини.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Предлог из става 5.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треба да обезбеди заступљеност од најмање 40% представника мање заступљеног пола.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33" w:name="str_15"/>
      <w:bookmarkEnd w:id="33"/>
      <w:r w:rsidRPr="000C5764">
        <w:rPr>
          <w:rFonts w:ascii="Arial" w:eastAsia="Times New Roman" w:hAnsi="Arial" w:cs="Arial"/>
          <w:b/>
          <w:bCs/>
          <w:sz w:val="24"/>
          <w:szCs w:val="24"/>
        </w:rPr>
        <w:t xml:space="preserve">Мандат Савета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34" w:name="clan_16b"/>
      <w:bookmarkEnd w:id="34"/>
      <w:r w:rsidRPr="000C5764">
        <w:rPr>
          <w:rFonts w:ascii="Arial" w:eastAsia="Times New Roman" w:hAnsi="Arial" w:cs="Arial"/>
          <w:b/>
          <w:bCs/>
          <w:sz w:val="24"/>
          <w:szCs w:val="24"/>
        </w:rPr>
        <w:t xml:space="preserve">Члан 16б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Савет има председника који се бира из редова чланова Савета, у складу са пословником о раду.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Мандат Савета траје четири године.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Народна скупштина може разрешити члана Савета и пре истека мандата, и то: на лични захтев, ако не испуњава своју дужност као члан Савета, или својим поступцима повреди његов углед и на образложени захтев овлашћеног предлагача из члана 16.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и министра.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Ако Народна скупштина разреши члана Савета пре истека мандата, министар, у складу са чланом 16а овог закона, у року од 30 дана доставља предлог новог кандидата за члана Савета.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Ако Народна скупштина не изабере кандидата са листе предлога за члана Савета, министар, у року од 30 дана, доставља предлог новог кандидата за члана Савета.</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35" w:name="str_16"/>
      <w:bookmarkEnd w:id="35"/>
      <w:r w:rsidRPr="000C5764">
        <w:rPr>
          <w:rFonts w:ascii="Arial" w:eastAsia="Times New Roman" w:hAnsi="Arial" w:cs="Arial"/>
          <w:b/>
          <w:bCs/>
          <w:sz w:val="24"/>
          <w:szCs w:val="24"/>
        </w:rPr>
        <w:t xml:space="preserve">Послови и задаци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36" w:name="clan_17"/>
      <w:bookmarkEnd w:id="36"/>
      <w:r w:rsidRPr="000C5764">
        <w:rPr>
          <w:rFonts w:ascii="Arial" w:eastAsia="Times New Roman" w:hAnsi="Arial" w:cs="Arial"/>
          <w:b/>
          <w:bCs/>
          <w:sz w:val="24"/>
          <w:szCs w:val="24"/>
        </w:rPr>
        <w:t xml:space="preserve">Члан 17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Савет: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анализира</w:t>
      </w:r>
      <w:proofErr w:type="gramEnd"/>
      <w:r w:rsidRPr="000C5764">
        <w:rPr>
          <w:rFonts w:ascii="Arial" w:eastAsia="Times New Roman" w:hAnsi="Arial" w:cs="Arial"/>
        </w:rPr>
        <w:t xml:space="preserve"> и даје мишљење о стању у култури у Републици Србији;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2) </w:t>
      </w:r>
      <w:proofErr w:type="gramStart"/>
      <w:r w:rsidRPr="000C5764">
        <w:rPr>
          <w:rFonts w:ascii="Arial" w:eastAsia="Times New Roman" w:hAnsi="Arial" w:cs="Arial"/>
        </w:rPr>
        <w:t>даје</w:t>
      </w:r>
      <w:proofErr w:type="gramEnd"/>
      <w:r w:rsidRPr="000C5764">
        <w:rPr>
          <w:rFonts w:ascii="Arial" w:eastAsia="Times New Roman" w:hAnsi="Arial" w:cs="Arial"/>
        </w:rPr>
        <w:t xml:space="preserve"> сугестије у креирању културне политике;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даје</w:t>
      </w:r>
      <w:proofErr w:type="gramEnd"/>
      <w:r w:rsidRPr="000C5764">
        <w:rPr>
          <w:rFonts w:ascii="Arial" w:eastAsia="Times New Roman" w:hAnsi="Arial" w:cs="Arial"/>
        </w:rPr>
        <w:t xml:space="preserve"> предлоге за развој и унапређење културних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разматра</w:t>
      </w:r>
      <w:proofErr w:type="gramEnd"/>
      <w:r w:rsidRPr="000C5764">
        <w:rPr>
          <w:rFonts w:ascii="Arial" w:eastAsia="Times New Roman" w:hAnsi="Arial" w:cs="Arial"/>
        </w:rPr>
        <w:t xml:space="preserve"> и даје мишљење о предлогу стратегије развоја културе и даје оцену извршења;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предлаже</w:t>
      </w:r>
      <w:proofErr w:type="gramEnd"/>
      <w:r w:rsidRPr="000C5764">
        <w:rPr>
          <w:rFonts w:ascii="Arial" w:eastAsia="Times New Roman" w:hAnsi="Arial" w:cs="Arial"/>
        </w:rPr>
        <w:t xml:space="preserve"> критеријуме за стицање статуса истакнутог уметника, односно истакнутог стручњака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6) (</w:t>
      </w:r>
      <w:proofErr w:type="gramStart"/>
      <w:r w:rsidRPr="000C5764">
        <w:rPr>
          <w:rFonts w:ascii="Arial" w:eastAsia="Times New Roman" w:hAnsi="Arial" w:cs="Arial"/>
          <w:i/>
          <w:iCs/>
        </w:rPr>
        <w:t>брисана</w:t>
      </w:r>
      <w:proofErr w:type="gramEnd"/>
      <w:r w:rsidRPr="000C5764">
        <w:rPr>
          <w:rFonts w:ascii="Arial" w:eastAsia="Times New Roman" w:hAnsi="Arial" w:cs="Arial"/>
        </w:rPr>
        <w:t xml:space="preserve">)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6а) даје мишљење у поступку доделе награде за подстицање културног стваралаштва;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даје</w:t>
      </w:r>
      <w:proofErr w:type="gramEnd"/>
      <w:r w:rsidRPr="000C5764">
        <w:rPr>
          <w:rFonts w:ascii="Arial" w:eastAsia="Times New Roman" w:hAnsi="Arial" w:cs="Arial"/>
        </w:rPr>
        <w:t xml:space="preserve"> сугестије и предлоге за уређење других питања у области културе као и међуресорне сарадње (наука, образовање, урбанизам, међународна сарадња, итд.);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обавља</w:t>
      </w:r>
      <w:proofErr w:type="gramEnd"/>
      <w:r w:rsidRPr="000C5764">
        <w:rPr>
          <w:rFonts w:ascii="Arial" w:eastAsia="Times New Roman" w:hAnsi="Arial" w:cs="Arial"/>
        </w:rPr>
        <w:t xml:space="preserve"> и друге послове у складу са овим законом.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Савет доноси одлуке већином гласова од укупног броја чланова Савета.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Савет подноси Народној скупштини извештај о раду, најмање једном годишње.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37" w:name="clan_18"/>
      <w:bookmarkEnd w:id="37"/>
      <w:r w:rsidRPr="000C5764">
        <w:rPr>
          <w:rFonts w:ascii="Arial" w:eastAsia="Times New Roman" w:hAnsi="Arial" w:cs="Arial"/>
          <w:b/>
          <w:bCs/>
          <w:sz w:val="24"/>
          <w:szCs w:val="24"/>
        </w:rPr>
        <w:t xml:space="preserve">Члан 18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Савет доноси пословник о раду.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Рад Савета је јаван.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Средства за рад Савета обезбеђују се у буџету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Чланови Савета имају право на накнаду за рад у висини коју утврди одбор Народне скупштине надлежан за административно-буџетска питања.</w:t>
      </w:r>
    </w:p>
    <w:p w:rsidR="000C5764" w:rsidRPr="000C5764" w:rsidRDefault="000C5764" w:rsidP="000C5764">
      <w:pPr>
        <w:spacing w:before="240" w:after="240" w:line="240" w:lineRule="auto"/>
        <w:jc w:val="center"/>
        <w:rPr>
          <w:rFonts w:ascii="Arial" w:eastAsia="Times New Roman" w:hAnsi="Arial" w:cs="Arial"/>
          <w:b/>
          <w:bCs/>
          <w:i/>
          <w:iCs/>
          <w:sz w:val="24"/>
          <w:szCs w:val="24"/>
        </w:rPr>
      </w:pPr>
      <w:bookmarkStart w:id="38" w:name="str_17"/>
      <w:bookmarkEnd w:id="38"/>
      <w:r w:rsidRPr="000C5764">
        <w:rPr>
          <w:rFonts w:ascii="Arial" w:eastAsia="Times New Roman" w:hAnsi="Arial" w:cs="Arial"/>
          <w:b/>
          <w:bCs/>
          <w:i/>
          <w:iCs/>
          <w:sz w:val="24"/>
          <w:szCs w:val="24"/>
        </w:rPr>
        <w:t xml:space="preserve">2. Стратегија развоја културе Републике Србије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39" w:name="clan_19"/>
      <w:bookmarkEnd w:id="39"/>
      <w:r w:rsidRPr="000C5764">
        <w:rPr>
          <w:rFonts w:ascii="Arial" w:eastAsia="Times New Roman" w:hAnsi="Arial" w:cs="Arial"/>
          <w:b/>
          <w:bCs/>
          <w:sz w:val="24"/>
          <w:szCs w:val="24"/>
        </w:rPr>
        <w:t xml:space="preserve">Члан 19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Стратегију развоја културе Републике Србије доноси Влада на предлог министра.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Стратегија се доноси за период од пет година.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40" w:name="clan_20"/>
      <w:bookmarkEnd w:id="40"/>
      <w:r w:rsidRPr="000C5764">
        <w:rPr>
          <w:rFonts w:ascii="Arial" w:eastAsia="Times New Roman" w:hAnsi="Arial" w:cs="Arial"/>
          <w:b/>
          <w:bCs/>
          <w:sz w:val="24"/>
          <w:szCs w:val="24"/>
        </w:rPr>
        <w:t xml:space="preserve">Члан 20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Стратегија садржи: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анализу</w:t>
      </w:r>
      <w:proofErr w:type="gramEnd"/>
      <w:r w:rsidRPr="000C5764">
        <w:rPr>
          <w:rFonts w:ascii="Arial" w:eastAsia="Times New Roman" w:hAnsi="Arial" w:cs="Arial"/>
        </w:rPr>
        <w:t xml:space="preserve"> постојећег стања културне делатности и стваралаштва у Србији;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2) </w:t>
      </w:r>
      <w:proofErr w:type="gramStart"/>
      <w:r w:rsidRPr="000C5764">
        <w:rPr>
          <w:rFonts w:ascii="Arial" w:eastAsia="Times New Roman" w:hAnsi="Arial" w:cs="Arial"/>
        </w:rPr>
        <w:t>основне</w:t>
      </w:r>
      <w:proofErr w:type="gramEnd"/>
      <w:r w:rsidRPr="000C5764">
        <w:rPr>
          <w:rFonts w:ascii="Arial" w:eastAsia="Times New Roman" w:hAnsi="Arial" w:cs="Arial"/>
        </w:rPr>
        <w:t xml:space="preserve"> поставке културног развоја, и то: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циљеве</w:t>
      </w:r>
      <w:proofErr w:type="gramEnd"/>
      <w:r w:rsidRPr="000C5764">
        <w:rPr>
          <w:rFonts w:ascii="Arial" w:eastAsia="Times New Roman" w:hAnsi="Arial" w:cs="Arial"/>
        </w:rPr>
        <w:t xml:space="preserve"> културног развоја,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приоритетна</w:t>
      </w:r>
      <w:proofErr w:type="gramEnd"/>
      <w:r w:rsidRPr="000C5764">
        <w:rPr>
          <w:rFonts w:ascii="Arial" w:eastAsia="Times New Roman" w:hAnsi="Arial" w:cs="Arial"/>
        </w:rPr>
        <w:t xml:space="preserve"> подручја културног развоја,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приоритете</w:t>
      </w:r>
      <w:proofErr w:type="gramEnd"/>
      <w:r w:rsidRPr="000C5764">
        <w:rPr>
          <w:rFonts w:ascii="Arial" w:eastAsia="Times New Roman" w:hAnsi="Arial" w:cs="Arial"/>
        </w:rPr>
        <w:t xml:space="preserve"> међуресорне сарадње (научноистраживачки рад, едукација, равномерни регионални развој, међународна сарадња, креативна индустрија, културни туризам итд.);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стратешке</w:t>
      </w:r>
      <w:proofErr w:type="gramEnd"/>
      <w:r w:rsidRPr="000C5764">
        <w:rPr>
          <w:rFonts w:ascii="Arial" w:eastAsia="Times New Roman" w:hAnsi="Arial" w:cs="Arial"/>
        </w:rPr>
        <w:t xml:space="preserve"> правце и инструменте културног развоја, а нарочито: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истраживања</w:t>
      </w:r>
      <w:proofErr w:type="gramEnd"/>
      <w:r w:rsidRPr="000C5764">
        <w:rPr>
          <w:rFonts w:ascii="Arial" w:eastAsia="Times New Roman" w:hAnsi="Arial" w:cs="Arial"/>
        </w:rPr>
        <w:t xml:space="preserve">, заштите и коришћења културних добара,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заштите</w:t>
      </w:r>
      <w:proofErr w:type="gramEnd"/>
      <w:r w:rsidRPr="000C5764">
        <w:rPr>
          <w:rFonts w:ascii="Arial" w:eastAsia="Times New Roman" w:hAnsi="Arial" w:cs="Arial"/>
        </w:rPr>
        <w:t xml:space="preserve"> српских културних вредности ван територије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подстицања</w:t>
      </w:r>
      <w:proofErr w:type="gramEnd"/>
      <w:r w:rsidRPr="000C5764">
        <w:rPr>
          <w:rFonts w:ascii="Arial" w:eastAsia="Times New Roman" w:hAnsi="Arial" w:cs="Arial"/>
        </w:rPr>
        <w:t xml:space="preserve"> културног стваралаштва и продукције,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унапређивања</w:t>
      </w:r>
      <w:proofErr w:type="gramEnd"/>
      <w:r w:rsidRPr="000C5764">
        <w:rPr>
          <w:rFonts w:ascii="Arial" w:eastAsia="Times New Roman" w:hAnsi="Arial" w:cs="Arial"/>
        </w:rPr>
        <w:t xml:space="preserve"> културног стваралаштва и културног израза припадника националних мањина,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рада</w:t>
      </w:r>
      <w:proofErr w:type="gramEnd"/>
      <w:r w:rsidRPr="000C5764">
        <w:rPr>
          <w:rFonts w:ascii="Arial" w:eastAsia="Times New Roman" w:hAnsi="Arial" w:cs="Arial"/>
        </w:rPr>
        <w:t xml:space="preserve"> установа културе и других субјеката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капиталне</w:t>
      </w:r>
      <w:proofErr w:type="gramEnd"/>
      <w:r w:rsidRPr="000C5764">
        <w:rPr>
          <w:rFonts w:ascii="Arial" w:eastAsia="Times New Roman" w:hAnsi="Arial" w:cs="Arial"/>
        </w:rPr>
        <w:t xml:space="preserve"> инвестиције у изградњи, обнови, опремању и унапређењу услова рада установа културе,</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планирања</w:t>
      </w:r>
      <w:proofErr w:type="gramEnd"/>
      <w:r w:rsidRPr="000C5764">
        <w:rPr>
          <w:rFonts w:ascii="Arial" w:eastAsia="Times New Roman" w:hAnsi="Arial" w:cs="Arial"/>
        </w:rPr>
        <w:t xml:space="preserve"> потреба кадрова у култури, њихове едукације и професионалног усавршавања,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научноистраживачког</w:t>
      </w:r>
      <w:proofErr w:type="gramEnd"/>
      <w:r w:rsidRPr="000C5764">
        <w:rPr>
          <w:rFonts w:ascii="Arial" w:eastAsia="Times New Roman" w:hAnsi="Arial" w:cs="Arial"/>
        </w:rPr>
        <w:t xml:space="preserve"> рада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аматерске</w:t>
      </w:r>
      <w:proofErr w:type="gramEnd"/>
      <w:r w:rsidRPr="000C5764">
        <w:rPr>
          <w:rFonts w:ascii="Arial" w:eastAsia="Times New Roman" w:hAnsi="Arial" w:cs="Arial"/>
        </w:rPr>
        <w:t xml:space="preserve"> делатности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међуресорне</w:t>
      </w:r>
      <w:proofErr w:type="gramEnd"/>
      <w:r w:rsidRPr="000C5764">
        <w:rPr>
          <w:rFonts w:ascii="Arial" w:eastAsia="Times New Roman" w:hAnsi="Arial" w:cs="Arial"/>
        </w:rPr>
        <w:t xml:space="preserve"> сарадње (мере и инструменте за стимулативну пореску политику у култури, програми билатералне и мултилатералне сарадње, мере подстицања предузетништва у култури итд.);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план</w:t>
      </w:r>
      <w:proofErr w:type="gramEnd"/>
      <w:r w:rsidRPr="000C5764">
        <w:rPr>
          <w:rFonts w:ascii="Arial" w:eastAsia="Times New Roman" w:hAnsi="Arial" w:cs="Arial"/>
        </w:rPr>
        <w:t xml:space="preserve"> реализације, и то: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дефинисање</w:t>
      </w:r>
      <w:proofErr w:type="gramEnd"/>
      <w:r w:rsidRPr="000C5764">
        <w:rPr>
          <w:rFonts w:ascii="Arial" w:eastAsia="Times New Roman" w:hAnsi="Arial" w:cs="Arial"/>
        </w:rPr>
        <w:t xml:space="preserve"> активности везаних за реализацију приоритетних програма и пројеката и стратешких задатака за сваку делатност у култури и сва међуресорна подручја предвиђена Стратегијом,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динамику</w:t>
      </w:r>
      <w:proofErr w:type="gramEnd"/>
      <w:r w:rsidRPr="000C5764">
        <w:rPr>
          <w:rFonts w:ascii="Arial" w:eastAsia="Times New Roman" w:hAnsi="Arial" w:cs="Arial"/>
        </w:rPr>
        <w:t xml:space="preserve"> спровођења,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 </w:t>
      </w:r>
      <w:proofErr w:type="gramStart"/>
      <w:r w:rsidRPr="000C5764">
        <w:rPr>
          <w:rFonts w:ascii="Arial" w:eastAsia="Times New Roman" w:hAnsi="Arial" w:cs="Arial"/>
        </w:rPr>
        <w:t>одређивање</w:t>
      </w:r>
      <w:proofErr w:type="gramEnd"/>
      <w:r w:rsidRPr="000C5764">
        <w:rPr>
          <w:rFonts w:ascii="Arial" w:eastAsia="Times New Roman" w:hAnsi="Arial" w:cs="Arial"/>
        </w:rPr>
        <w:t xml:space="preserve"> субјеката реализације;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критеријуме</w:t>
      </w:r>
      <w:proofErr w:type="gramEnd"/>
      <w:r w:rsidRPr="000C5764">
        <w:rPr>
          <w:rFonts w:ascii="Arial" w:eastAsia="Times New Roman" w:hAnsi="Arial" w:cs="Arial"/>
        </w:rPr>
        <w:t xml:space="preserve">, индикаторе и поступке евалуације. </w:t>
      </w:r>
    </w:p>
    <w:p w:rsidR="000C5764" w:rsidRPr="000C5764" w:rsidRDefault="000C5764" w:rsidP="000C5764">
      <w:pPr>
        <w:spacing w:after="0" w:line="240" w:lineRule="auto"/>
        <w:jc w:val="center"/>
        <w:rPr>
          <w:rFonts w:ascii="Arial" w:eastAsia="Times New Roman" w:hAnsi="Arial" w:cs="Arial"/>
          <w:sz w:val="31"/>
          <w:szCs w:val="31"/>
        </w:rPr>
      </w:pPr>
      <w:bookmarkStart w:id="41" w:name="str_18"/>
      <w:bookmarkEnd w:id="41"/>
      <w:r w:rsidRPr="000C5764">
        <w:rPr>
          <w:rFonts w:ascii="Arial" w:eastAsia="Times New Roman" w:hAnsi="Arial" w:cs="Arial"/>
          <w:sz w:val="31"/>
          <w:szCs w:val="31"/>
        </w:rPr>
        <w:lastRenderedPageBreak/>
        <w:t xml:space="preserve">III СУБЈЕКТИ У КУЛТУРИ </w:t>
      </w:r>
    </w:p>
    <w:p w:rsidR="000C5764" w:rsidRPr="000C5764" w:rsidRDefault="000C5764" w:rsidP="000C5764">
      <w:pPr>
        <w:spacing w:before="240" w:after="240" w:line="240" w:lineRule="auto"/>
        <w:jc w:val="center"/>
        <w:rPr>
          <w:rFonts w:ascii="Arial" w:eastAsia="Times New Roman" w:hAnsi="Arial" w:cs="Arial"/>
          <w:b/>
          <w:bCs/>
          <w:i/>
          <w:iCs/>
          <w:sz w:val="24"/>
          <w:szCs w:val="24"/>
        </w:rPr>
      </w:pPr>
      <w:bookmarkStart w:id="42" w:name="str_19"/>
      <w:bookmarkEnd w:id="42"/>
      <w:r w:rsidRPr="000C5764">
        <w:rPr>
          <w:rFonts w:ascii="Arial" w:eastAsia="Times New Roman" w:hAnsi="Arial" w:cs="Arial"/>
          <w:b/>
          <w:bCs/>
          <w:i/>
          <w:iCs/>
          <w:sz w:val="24"/>
          <w:szCs w:val="24"/>
        </w:rPr>
        <w:t xml:space="preserve">Врсте субјеката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43" w:name="clan_21"/>
      <w:bookmarkEnd w:id="43"/>
      <w:r w:rsidRPr="000C5764">
        <w:rPr>
          <w:rFonts w:ascii="Arial" w:eastAsia="Times New Roman" w:hAnsi="Arial" w:cs="Arial"/>
          <w:b/>
          <w:bCs/>
          <w:sz w:val="24"/>
          <w:szCs w:val="24"/>
        </w:rPr>
        <w:t xml:space="preserve">Члан 21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Културну делатност могу обављати установе културе, удружења у култури, уметници, сарадници, односно стручњаци у култури, као и други субјекти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44" w:name="clan_21a"/>
      <w:bookmarkEnd w:id="44"/>
      <w:r w:rsidRPr="000C5764">
        <w:rPr>
          <w:rFonts w:ascii="Arial" w:eastAsia="Times New Roman" w:hAnsi="Arial" w:cs="Arial"/>
          <w:b/>
          <w:bCs/>
          <w:sz w:val="24"/>
          <w:szCs w:val="24"/>
        </w:rPr>
        <w:t xml:space="preserve">Члан 21а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Сходно члану 6. </w:t>
      </w:r>
      <w:proofErr w:type="gramStart"/>
      <w:r w:rsidRPr="000C5764">
        <w:rPr>
          <w:rFonts w:ascii="Arial" w:eastAsia="Times New Roman" w:hAnsi="Arial" w:cs="Arial"/>
        </w:rPr>
        <w:t>тачка</w:t>
      </w:r>
      <w:proofErr w:type="gramEnd"/>
      <w:r w:rsidRPr="000C5764">
        <w:rPr>
          <w:rFonts w:ascii="Arial" w:eastAsia="Times New Roman" w:hAnsi="Arial" w:cs="Arial"/>
        </w:rPr>
        <w:t xml:space="preserve"> 13.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Српска академија наука и уметности, Матица српска, Српска књижевна задруга, Културно-просветна заједница Србије, као и Задужбина Светог манастира Хиландара, Задужбина Илије Коларца, Вукова задужбина и Задужбина Доситеј Обрадовић уживају посебну бригу.</w:t>
      </w:r>
    </w:p>
    <w:p w:rsidR="000C5764" w:rsidRPr="000C5764" w:rsidRDefault="000C5764" w:rsidP="000C5764">
      <w:pPr>
        <w:spacing w:before="240" w:after="240" w:line="240" w:lineRule="auto"/>
        <w:jc w:val="center"/>
        <w:rPr>
          <w:rFonts w:ascii="Arial" w:eastAsia="Times New Roman" w:hAnsi="Arial" w:cs="Arial"/>
          <w:b/>
          <w:bCs/>
          <w:i/>
          <w:iCs/>
          <w:sz w:val="24"/>
          <w:szCs w:val="24"/>
        </w:rPr>
      </w:pPr>
      <w:bookmarkStart w:id="45" w:name="str_20"/>
      <w:bookmarkEnd w:id="45"/>
      <w:r w:rsidRPr="000C5764">
        <w:rPr>
          <w:rFonts w:ascii="Arial" w:eastAsia="Times New Roman" w:hAnsi="Arial" w:cs="Arial"/>
          <w:b/>
          <w:bCs/>
          <w:i/>
          <w:iCs/>
          <w:sz w:val="24"/>
          <w:szCs w:val="24"/>
        </w:rPr>
        <w:t xml:space="preserve">1. Установе културе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46" w:name="str_21"/>
      <w:bookmarkEnd w:id="46"/>
      <w:r w:rsidRPr="000C5764">
        <w:rPr>
          <w:rFonts w:ascii="Arial" w:eastAsia="Times New Roman" w:hAnsi="Arial" w:cs="Arial"/>
          <w:b/>
          <w:bCs/>
          <w:sz w:val="24"/>
          <w:szCs w:val="24"/>
        </w:rPr>
        <w:t xml:space="preserve">1.1. Заједничке одредбе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Појам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47" w:name="clan_22"/>
      <w:bookmarkEnd w:id="47"/>
      <w:r w:rsidRPr="000C5764">
        <w:rPr>
          <w:rFonts w:ascii="Arial" w:eastAsia="Times New Roman" w:hAnsi="Arial" w:cs="Arial"/>
          <w:b/>
          <w:bCs/>
          <w:sz w:val="24"/>
          <w:szCs w:val="24"/>
        </w:rPr>
        <w:t xml:space="preserve">Члан 22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Установа културе (у даљем тексту: установа), у смислу овог закона, јесте правно лице основано ради обављања културне делатности у складу са чланом 8.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Оснивање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48" w:name="clan_23"/>
      <w:bookmarkEnd w:id="48"/>
      <w:r w:rsidRPr="000C5764">
        <w:rPr>
          <w:rFonts w:ascii="Arial" w:eastAsia="Times New Roman" w:hAnsi="Arial" w:cs="Arial"/>
          <w:b/>
          <w:bCs/>
          <w:sz w:val="24"/>
          <w:szCs w:val="24"/>
        </w:rPr>
        <w:t xml:space="preserve">Члан 23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Установу може основати Република Србија, аутономна покрајина, јединица локалне самоуправе, друго правно или физичко лице, под условима прописаним законом.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Установе се могу оснивати средствима у различитим облицима својине.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Ако установу оснива више оснивача, њихова међусобна права, обавезе и одговорности уређују се уговором.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Законом се могу утврдити посебни услови за оснивање установа у појединим делатностима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49" w:name="clan_24"/>
      <w:bookmarkEnd w:id="49"/>
      <w:r w:rsidRPr="000C5764">
        <w:rPr>
          <w:rFonts w:ascii="Arial" w:eastAsia="Times New Roman" w:hAnsi="Arial" w:cs="Arial"/>
          <w:b/>
          <w:bCs/>
          <w:sz w:val="24"/>
          <w:szCs w:val="24"/>
        </w:rPr>
        <w:t xml:space="preserve">Члан 24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Република Србија, аутономна покрајина и јединица локалне самоуправе могу оснивати установе ради очувања, унапређења и развоја културне посебности и очувања </w:t>
      </w:r>
      <w:r w:rsidRPr="000C5764">
        <w:rPr>
          <w:rFonts w:ascii="Arial" w:eastAsia="Times New Roman" w:hAnsi="Arial" w:cs="Arial"/>
        </w:rPr>
        <w:lastRenderedPageBreak/>
        <w:t xml:space="preserve">националног идентитета националних мањина, односно могу, на предлог националног савета националне мањине, изменом оснивачког акта за поједине постојеће установе утврдити да су од посебног значаја за очување, унапређење и развој културне посебности и очување националног идентитета националних мањина.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случају оснивања установе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претходно се прибавља мишљење одговарајућег националног савета националне мањине.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Република Србија, аутономна покрајина и јединица локалне самоуправе, као оснивачи установа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могу у целини или делимично пренети оснивачка права на национални савет националне мањине.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0" w:name="clan_25"/>
      <w:bookmarkEnd w:id="50"/>
      <w:r w:rsidRPr="000C5764">
        <w:rPr>
          <w:rFonts w:ascii="Arial" w:eastAsia="Times New Roman" w:hAnsi="Arial" w:cs="Arial"/>
          <w:b/>
          <w:bCs/>
          <w:sz w:val="24"/>
          <w:szCs w:val="24"/>
        </w:rPr>
        <w:t xml:space="preserve">Члан 25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Установе које обављају делатност заштите непокретних културних добара и делатност заштите архивске грађе оснива Република Србија.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Аутономна покрајина, односно јединица локалне самоуправе оснива установе које обављају делатност заштите непокретних културних добара и делатност заштите архивске грађе за територију аутономне покрајине, односно јединице локалне самоуправе.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Влада може изузетно од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основати установу која обавља делатност заштите непокретних културних добара и делатност заштите архивске грађе за територију више јединица локалне самоуправе.</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1" w:name="clan_25a"/>
      <w:bookmarkEnd w:id="51"/>
      <w:r w:rsidRPr="000C5764">
        <w:rPr>
          <w:rFonts w:ascii="Arial" w:eastAsia="Times New Roman" w:hAnsi="Arial" w:cs="Arial"/>
          <w:b/>
          <w:bCs/>
          <w:sz w:val="24"/>
          <w:szCs w:val="24"/>
        </w:rPr>
        <w:t xml:space="preserve">Члан 25а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Централне установе заштите културних добара јесу: Републички завод за заштиту споменика културе, Државни Архив Србије, Народни музеј Србије, Народна библиотека Србије и Југословенска кинотека.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Установе савременог стваралаштва чији је оснивач Република Србија су: Народно позориште у Београду, Београдска филхармонија, Ансамбл народних игара и песама Србије "Коло", Филмски центар Србије и Завод за проучавање културног развитка.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Обавеза установа културе чији је оснивач Република Србија, аутономна покрајина, односно јединица локалне самоуправе је да својим радом допринесу очувању, истраживању, проучавању, представљању, прикупљању и подстицању домаћег културног и уметничког наслеђа као и домаћег културног и уметничког савременог стваралаштва.</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2" w:name="clan_25b"/>
      <w:bookmarkEnd w:id="52"/>
      <w:r w:rsidRPr="000C5764">
        <w:rPr>
          <w:rFonts w:ascii="Arial" w:eastAsia="Times New Roman" w:hAnsi="Arial" w:cs="Arial"/>
          <w:b/>
          <w:bCs/>
          <w:sz w:val="24"/>
          <w:szCs w:val="24"/>
        </w:rPr>
        <w:t xml:space="preserve">Члан 25б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обављању својих послова установа културе је обавезна да користи јединствена софтверска решења и да омогући доступност и размену података.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Дигитализација културног наслеђа је саставни део рада запослених у установи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Ближи услови, процеси, стандарди и задаци у области дигитализације културног наслеђа и савременог стваралаштва и примене јединствених информационих система, уређују се актом Владе.</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Оснивачки акт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3" w:name="clan_26"/>
      <w:bookmarkEnd w:id="53"/>
      <w:r w:rsidRPr="000C5764">
        <w:rPr>
          <w:rFonts w:ascii="Arial" w:eastAsia="Times New Roman" w:hAnsi="Arial" w:cs="Arial"/>
          <w:b/>
          <w:bCs/>
          <w:sz w:val="24"/>
          <w:szCs w:val="24"/>
        </w:rPr>
        <w:t xml:space="preserve">Члан 26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Оснивач доноси акт о оснивању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Акт о оснивању установе садржи, нарочито: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назив</w:t>
      </w:r>
      <w:proofErr w:type="gramEnd"/>
      <w:r w:rsidRPr="000C5764">
        <w:rPr>
          <w:rFonts w:ascii="Arial" w:eastAsia="Times New Roman" w:hAnsi="Arial" w:cs="Arial"/>
        </w:rPr>
        <w:t xml:space="preserve"> оснивача;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назив</w:t>
      </w:r>
      <w:proofErr w:type="gramEnd"/>
      <w:r w:rsidRPr="000C5764">
        <w:rPr>
          <w:rFonts w:ascii="Arial" w:eastAsia="Times New Roman" w:hAnsi="Arial" w:cs="Arial"/>
        </w:rPr>
        <w:t xml:space="preserve"> и седиште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делатност</w:t>
      </w:r>
      <w:proofErr w:type="gramEnd"/>
      <w:r w:rsidRPr="000C5764">
        <w:rPr>
          <w:rFonts w:ascii="Arial" w:eastAsia="Times New Roman" w:hAnsi="Arial" w:cs="Arial"/>
        </w:rPr>
        <w:t xml:space="preserve">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средства</w:t>
      </w:r>
      <w:proofErr w:type="gramEnd"/>
      <w:r w:rsidRPr="000C5764">
        <w:rPr>
          <w:rFonts w:ascii="Arial" w:eastAsia="Times New Roman" w:hAnsi="Arial" w:cs="Arial"/>
        </w:rPr>
        <w:t xml:space="preserve"> за оснивање и почетак рада установе и начин обезбеђивања средстава;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права</w:t>
      </w:r>
      <w:proofErr w:type="gramEnd"/>
      <w:r w:rsidRPr="000C5764">
        <w:rPr>
          <w:rFonts w:ascii="Arial" w:eastAsia="Times New Roman" w:hAnsi="Arial" w:cs="Arial"/>
        </w:rPr>
        <w:t xml:space="preserve"> и обавезе и одговорности оснивача у погледу обављања делатности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органе</w:t>
      </w:r>
      <w:proofErr w:type="gramEnd"/>
      <w:r w:rsidRPr="000C5764">
        <w:rPr>
          <w:rFonts w:ascii="Arial" w:eastAsia="Times New Roman" w:hAnsi="Arial" w:cs="Arial"/>
        </w:rPr>
        <w:t xml:space="preserve"> установе у оснивању и њихова овлашћења;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име</w:t>
      </w:r>
      <w:proofErr w:type="gramEnd"/>
      <w:r w:rsidRPr="000C5764">
        <w:rPr>
          <w:rFonts w:ascii="Arial" w:eastAsia="Times New Roman" w:hAnsi="Arial" w:cs="Arial"/>
        </w:rPr>
        <w:t xml:space="preserve"> и презиме и матични број лица које ће, до именовања директора установе обављати његове послове и вршити његова овлашћења;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начин</w:t>
      </w:r>
      <w:proofErr w:type="gramEnd"/>
      <w:r w:rsidRPr="000C5764">
        <w:rPr>
          <w:rFonts w:ascii="Arial" w:eastAsia="Times New Roman" w:hAnsi="Arial" w:cs="Arial"/>
        </w:rPr>
        <w:t xml:space="preserve"> именовања директора, односно управника и органа управљања;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9) </w:t>
      </w:r>
      <w:proofErr w:type="gramStart"/>
      <w:r w:rsidRPr="000C5764">
        <w:rPr>
          <w:rFonts w:ascii="Arial" w:eastAsia="Times New Roman" w:hAnsi="Arial" w:cs="Arial"/>
        </w:rPr>
        <w:t>рок</w:t>
      </w:r>
      <w:proofErr w:type="gramEnd"/>
      <w:r w:rsidRPr="000C5764">
        <w:rPr>
          <w:rFonts w:ascii="Arial" w:eastAsia="Times New Roman" w:hAnsi="Arial" w:cs="Arial"/>
        </w:rPr>
        <w:t xml:space="preserve"> за доношење статута.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Оснивачка права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4" w:name="clan_27"/>
      <w:bookmarkEnd w:id="54"/>
      <w:r w:rsidRPr="000C5764">
        <w:rPr>
          <w:rFonts w:ascii="Arial" w:eastAsia="Times New Roman" w:hAnsi="Arial" w:cs="Arial"/>
          <w:b/>
          <w:bCs/>
          <w:sz w:val="24"/>
          <w:szCs w:val="24"/>
        </w:rPr>
        <w:t xml:space="preserve">Члан 27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Република Србија, аутономна покрајина и јединица локалне самоуправе из чијег се буџета у целини или већим делом финансирају рад и програми установе, врше оснивачка права у погледу именовања директора, чланова управног одбора и чланова надзорног одбора те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Када је оснивач установе Република Србија, оснивачка права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врши Влада.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5" w:name="clan_28"/>
      <w:bookmarkEnd w:id="55"/>
      <w:r w:rsidRPr="000C5764">
        <w:rPr>
          <w:rFonts w:ascii="Arial" w:eastAsia="Times New Roman" w:hAnsi="Arial" w:cs="Arial"/>
          <w:b/>
          <w:bCs/>
          <w:sz w:val="24"/>
          <w:szCs w:val="24"/>
        </w:rPr>
        <w:t xml:space="preserve">Члан 28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 статут и на акт о организацији и систематизацији послова установе чији је оснивач Република Србија, сагласност даје Министарство.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На статут и на акт о организацији и систематизацији послова установе чији је оснивач аутономна покрајина, односно јединица локалне самоуправе, сагласност даје орган одређен њеним прописима.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6" w:name="clan_29"/>
      <w:bookmarkEnd w:id="56"/>
      <w:r w:rsidRPr="000C5764">
        <w:rPr>
          <w:rFonts w:ascii="Arial" w:eastAsia="Times New Roman" w:hAnsi="Arial" w:cs="Arial"/>
          <w:b/>
          <w:bCs/>
          <w:sz w:val="24"/>
          <w:szCs w:val="24"/>
        </w:rPr>
        <w:t xml:space="preserve">Члан 29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 права, обавезе и одговорности запослених у установама примењују се општи прописи о раду, ако законом није друкчије одређено.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Статут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7" w:name="clan_30"/>
      <w:bookmarkEnd w:id="57"/>
      <w:r w:rsidRPr="000C5764">
        <w:rPr>
          <w:rFonts w:ascii="Arial" w:eastAsia="Times New Roman" w:hAnsi="Arial" w:cs="Arial"/>
          <w:b/>
          <w:bCs/>
          <w:sz w:val="24"/>
          <w:szCs w:val="24"/>
        </w:rPr>
        <w:t xml:space="preserve">Члан 30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Статут је основни општи акт установе, којим се уређује: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делатност</w:t>
      </w:r>
      <w:proofErr w:type="gramEnd"/>
      <w:r w:rsidRPr="000C5764">
        <w:rPr>
          <w:rFonts w:ascii="Arial" w:eastAsia="Times New Roman" w:hAnsi="Arial" w:cs="Arial"/>
        </w:rPr>
        <w:t xml:space="preserve">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унутрашња</w:t>
      </w:r>
      <w:proofErr w:type="gramEnd"/>
      <w:r w:rsidRPr="000C5764">
        <w:rPr>
          <w:rFonts w:ascii="Arial" w:eastAsia="Times New Roman" w:hAnsi="Arial" w:cs="Arial"/>
        </w:rPr>
        <w:t xml:space="preserve"> организација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органи</w:t>
      </w:r>
      <w:proofErr w:type="gramEnd"/>
      <w:r w:rsidRPr="000C5764">
        <w:rPr>
          <w:rFonts w:ascii="Arial" w:eastAsia="Times New Roman" w:hAnsi="Arial" w:cs="Arial"/>
        </w:rPr>
        <w:t xml:space="preserve"> установе, њихов састав, начин именовања и надлежности;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услови</w:t>
      </w:r>
      <w:proofErr w:type="gramEnd"/>
      <w:r w:rsidRPr="000C5764">
        <w:rPr>
          <w:rFonts w:ascii="Arial" w:eastAsia="Times New Roman" w:hAnsi="Arial" w:cs="Arial"/>
        </w:rPr>
        <w:t xml:space="preserve"> за именовање и разрешење директора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одговорност</w:t>
      </w:r>
      <w:proofErr w:type="gramEnd"/>
      <w:r w:rsidRPr="000C5764">
        <w:rPr>
          <w:rFonts w:ascii="Arial" w:eastAsia="Times New Roman" w:hAnsi="Arial" w:cs="Arial"/>
        </w:rPr>
        <w:t xml:space="preserve"> установе за обавезе у правном промету;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друга</w:t>
      </w:r>
      <w:proofErr w:type="gramEnd"/>
      <w:r w:rsidRPr="000C5764">
        <w:rPr>
          <w:rFonts w:ascii="Arial" w:eastAsia="Times New Roman" w:hAnsi="Arial" w:cs="Arial"/>
        </w:rPr>
        <w:t xml:space="preserve"> питања значајна за рад установе.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Упис у Регистар установа културе</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8" w:name="clan_31"/>
      <w:bookmarkEnd w:id="58"/>
      <w:r w:rsidRPr="000C5764">
        <w:rPr>
          <w:rFonts w:ascii="Arial" w:eastAsia="Times New Roman" w:hAnsi="Arial" w:cs="Arial"/>
          <w:b/>
          <w:bCs/>
          <w:sz w:val="24"/>
          <w:szCs w:val="24"/>
        </w:rPr>
        <w:t xml:space="preserve">Члан 31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Установа стиче својство правног лица уписом у Регистар установа културе.</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Регистар установа културе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59" w:name="clan_31a"/>
      <w:bookmarkEnd w:id="59"/>
      <w:r w:rsidRPr="000C5764">
        <w:rPr>
          <w:rFonts w:ascii="Arial" w:eastAsia="Times New Roman" w:hAnsi="Arial" w:cs="Arial"/>
          <w:b/>
          <w:bCs/>
          <w:sz w:val="24"/>
          <w:szCs w:val="24"/>
        </w:rPr>
        <w:t xml:space="preserve">Члан 31а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установа културе, као поверени посао, води Агенција за привредне регистре (у даљем тексту: АПР).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установа културе је електронска, централна, јавна база података и докумената у коју се уписују установе културе у јавној и приватној својини, у складу са законом.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 услове и поступак именовања регистратора, на његова овлашћења и обавезе, као и на начин одређивања и висину накнада за вођење Регистра установа културе, примењују се прописи којима се уређује рад АПР-а, а на поступак уписа у Регистар установа културе, примењују се одредбе закона којим се уређује поступак регистрације у АПР-у.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Агенција за привредне регистре податке прописане за регистрацију прикупља, обрађује и користи у складу са законом, у циљу обављања послова у јавном интересу.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поступку по жалби на решење регистратора о упису у Регистар установа културе, решава министар.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Ближу садржину Регистра установа културе, у оквиру података прописаних овим законом, као и документацију потребну за регистрацију, прописује министар.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0" w:name="clan_31b"/>
      <w:bookmarkEnd w:id="60"/>
      <w:r w:rsidRPr="000C5764">
        <w:rPr>
          <w:rFonts w:ascii="Arial" w:eastAsia="Times New Roman" w:hAnsi="Arial" w:cs="Arial"/>
          <w:b/>
          <w:bCs/>
          <w:sz w:val="24"/>
          <w:szCs w:val="24"/>
        </w:rPr>
        <w:t xml:space="preserve">Члан 31б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Регистар установа културе уписују се подаци и документа, промена и брисање података и докумената, у складу са овим законом, прописима донетим за спровођење овог закона и законом којим се уређује поступак регистрације у АПР-у.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Регистар установа културе уписују се: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назив</w:t>
      </w:r>
      <w:proofErr w:type="gramEnd"/>
      <w:r w:rsidRPr="000C5764">
        <w:rPr>
          <w:rFonts w:ascii="Arial" w:eastAsia="Times New Roman" w:hAnsi="Arial" w:cs="Arial"/>
        </w:rPr>
        <w:t xml:space="preserve"> и седиште установе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врста</w:t>
      </w:r>
      <w:proofErr w:type="gramEnd"/>
      <w:r w:rsidRPr="000C5764">
        <w:rPr>
          <w:rFonts w:ascii="Arial" w:eastAsia="Times New Roman" w:hAnsi="Arial" w:cs="Arial"/>
        </w:rPr>
        <w:t xml:space="preserve"> власништва установе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област</w:t>
      </w:r>
      <w:proofErr w:type="gramEnd"/>
      <w:r w:rsidRPr="000C5764">
        <w:rPr>
          <w:rFonts w:ascii="Arial" w:eastAsia="Times New Roman" w:hAnsi="Arial" w:cs="Arial"/>
        </w:rPr>
        <w:t xml:space="preserve"> културне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подаци</w:t>
      </w:r>
      <w:proofErr w:type="gramEnd"/>
      <w:r w:rsidRPr="000C5764">
        <w:rPr>
          <w:rFonts w:ascii="Arial" w:eastAsia="Times New Roman" w:hAnsi="Arial" w:cs="Arial"/>
        </w:rPr>
        <w:t xml:space="preserve"> о оснивачу;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подаци</w:t>
      </w:r>
      <w:proofErr w:type="gramEnd"/>
      <w:r w:rsidRPr="000C5764">
        <w:rPr>
          <w:rFonts w:ascii="Arial" w:eastAsia="Times New Roman" w:hAnsi="Arial" w:cs="Arial"/>
        </w:rPr>
        <w:t xml:space="preserve"> о заступнику, председнику управног одбора и члановима управног одбора;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регистарски</w:t>
      </w:r>
      <w:proofErr w:type="gramEnd"/>
      <w:r w:rsidRPr="000C5764">
        <w:rPr>
          <w:rFonts w:ascii="Arial" w:eastAsia="Times New Roman" w:hAnsi="Arial" w:cs="Arial"/>
        </w:rPr>
        <w:t xml:space="preserve"> број и ПИБ установе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контакт</w:t>
      </w:r>
      <w:proofErr w:type="gramEnd"/>
      <w:r w:rsidRPr="000C5764">
        <w:rPr>
          <w:rFonts w:ascii="Arial" w:eastAsia="Times New Roman" w:hAnsi="Arial" w:cs="Arial"/>
        </w:rPr>
        <w:t xml:space="preserve"> подаци и бројеви рачуна у банци;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подаци</w:t>
      </w:r>
      <w:proofErr w:type="gramEnd"/>
      <w:r w:rsidRPr="000C5764">
        <w:rPr>
          <w:rFonts w:ascii="Arial" w:eastAsia="Times New Roman" w:hAnsi="Arial" w:cs="Arial"/>
        </w:rPr>
        <w:t xml:space="preserve"> о оснивачком акту, статуту, изменама и допунама статута, односно пречишћеном тексту статута;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9) </w:t>
      </w:r>
      <w:proofErr w:type="gramStart"/>
      <w:r w:rsidRPr="000C5764">
        <w:rPr>
          <w:rFonts w:ascii="Arial" w:eastAsia="Times New Roman" w:hAnsi="Arial" w:cs="Arial"/>
        </w:rPr>
        <w:t>подаци</w:t>
      </w:r>
      <w:proofErr w:type="gramEnd"/>
      <w:r w:rsidRPr="000C5764">
        <w:rPr>
          <w:rFonts w:ascii="Arial" w:eastAsia="Times New Roman" w:hAnsi="Arial" w:cs="Arial"/>
        </w:rPr>
        <w:t xml:space="preserve"> о статусној промени, ликвидацији, стечају и брисању из регистра;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10) </w:t>
      </w:r>
      <w:proofErr w:type="gramStart"/>
      <w:r w:rsidRPr="000C5764">
        <w:rPr>
          <w:rFonts w:ascii="Arial" w:eastAsia="Times New Roman" w:hAnsi="Arial" w:cs="Arial"/>
        </w:rPr>
        <w:t>број</w:t>
      </w:r>
      <w:proofErr w:type="gramEnd"/>
      <w:r w:rsidRPr="000C5764">
        <w:rPr>
          <w:rFonts w:ascii="Arial" w:eastAsia="Times New Roman" w:hAnsi="Arial" w:cs="Arial"/>
        </w:rPr>
        <w:t xml:space="preserve"> и датум доношења решења о упису у Регистар установа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Подаци о домаћем физичком лицу који се региструју су: лично име и јединствени матични број грађана.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Подаци о странцу који се региструју су: лично име, број пасоша и држава издавања, односно лични број за странца, односно број личне карте странца и земља издавања, у складу са прописима којима се уређују услови за улазак, кретање и боравак странаца на територији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Подаци о домаћем правном лицу који се региструју су: пословно име, адреса седишта и матични број.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Подаци о страном правном лицу који се региструју су: пословно име, адреса седишта, број под којим се то правно лице води у матичном регистру и држава у којој је то лице регистровано, који се доказују изводом из надлежног регистра са преводом на српски језик, овлашћеног судског тумача.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Лични подаци регистрованих лица могу се користити само у складу са законом који уређује заштиту података о личности.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установа културе садржи и следеће податке, ако ти подаци постоје, и то: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назив</w:t>
      </w:r>
      <w:proofErr w:type="gramEnd"/>
      <w:r w:rsidRPr="000C5764">
        <w:rPr>
          <w:rFonts w:ascii="Arial" w:eastAsia="Times New Roman" w:hAnsi="Arial" w:cs="Arial"/>
        </w:rPr>
        <w:t xml:space="preserve"> на језику и писму националне мањине;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назив</w:t>
      </w:r>
      <w:proofErr w:type="gramEnd"/>
      <w:r w:rsidRPr="000C5764">
        <w:rPr>
          <w:rFonts w:ascii="Arial" w:eastAsia="Times New Roman" w:hAnsi="Arial" w:cs="Arial"/>
        </w:rPr>
        <w:t xml:space="preserve"> у преводу на страни језик;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назив</w:t>
      </w:r>
      <w:proofErr w:type="gramEnd"/>
      <w:r w:rsidRPr="000C5764">
        <w:rPr>
          <w:rFonts w:ascii="Arial" w:eastAsia="Times New Roman" w:hAnsi="Arial" w:cs="Arial"/>
        </w:rPr>
        <w:t xml:space="preserve">, адресу и врсту огранка;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забележбе</w:t>
      </w:r>
      <w:proofErr w:type="gramEnd"/>
      <w:r w:rsidRPr="000C5764">
        <w:rPr>
          <w:rFonts w:ascii="Arial" w:eastAsia="Times New Roman" w:hAnsi="Arial" w:cs="Arial"/>
        </w:rPr>
        <w:t xml:space="preserve"> података од значаја за правни промет.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Подаци уписани у Регистар установа културе, оснивачки акт, статут и пречишћени текст статута, објављују се на интернет страници АПР-а, у складу са законом о поступку регистрације у АПР-у.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 статусне промене и престанак постојања установе културе у приватној својини која нису прописана овим законом, сходно се примењују прописи којим се уређује правни положај привредних друштава.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Потписи оснивача на оснивачком акту установе културе у приватној својини, оверавају се у складу са законом.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Евиденција установа основаних средствима у јавној својини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1" w:name="clan_32"/>
      <w:bookmarkEnd w:id="61"/>
      <w:r w:rsidRPr="000C5764">
        <w:rPr>
          <w:rFonts w:ascii="Arial" w:eastAsia="Times New Roman" w:hAnsi="Arial" w:cs="Arial"/>
          <w:b/>
          <w:bCs/>
          <w:sz w:val="24"/>
          <w:szCs w:val="24"/>
        </w:rPr>
        <w:t xml:space="preserve">Члан 32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Министарство води централну евиденцију установа основаних средствима у јавној својини са седиштем на територији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Надлежни орган аутономне покрајине, односно орган јединице локалне самоуправе дужан је да податке о установама које је основала аутономна покрајина, односно јединица локалне самоуправе, достави Министарству, у року од 30 дана од дана оснивања.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Садржину и начин вођења централне евиденције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прописује министар.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Надлежни орган аутономне покрајине води евиденцију установа основаних средствима у јавној својини са седиштем на територији аутономне покрајине, као поверен посао.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Лични подаци из централне евиденције из става 1. </w:t>
      </w:r>
      <w:proofErr w:type="gramStart"/>
      <w:r w:rsidRPr="000C5764">
        <w:rPr>
          <w:rFonts w:ascii="Arial" w:eastAsia="Times New Roman" w:hAnsi="Arial" w:cs="Arial"/>
        </w:rPr>
        <w:t>су</w:t>
      </w:r>
      <w:proofErr w:type="gramEnd"/>
      <w:r w:rsidRPr="000C5764">
        <w:rPr>
          <w:rFonts w:ascii="Arial" w:eastAsia="Times New Roman" w:hAnsi="Arial" w:cs="Arial"/>
        </w:rPr>
        <w:t>: име и матични број директора установе и датум његовог именовања и име и матични број заступника и границе његовог овлашћења.</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lastRenderedPageBreak/>
        <w:t xml:space="preserve">Органи установе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2" w:name="clan_33"/>
      <w:bookmarkEnd w:id="62"/>
      <w:r w:rsidRPr="000C5764">
        <w:rPr>
          <w:rFonts w:ascii="Arial" w:eastAsia="Times New Roman" w:hAnsi="Arial" w:cs="Arial"/>
          <w:b/>
          <w:bCs/>
          <w:sz w:val="24"/>
          <w:szCs w:val="24"/>
        </w:rPr>
        <w:t xml:space="preserve">Члан 33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Органи установе су: директор, управни одбор и надзорни одбор.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Установа може имати уметничког, односно програмског директора и уметнички, програмски, односно стручни савет, у складу са овим законом.</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Актом о оснивању установе може се утврдити да установа уместо директора има управника.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Директор установе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3" w:name="clan_34"/>
      <w:bookmarkEnd w:id="63"/>
      <w:r w:rsidRPr="000C5764">
        <w:rPr>
          <w:rFonts w:ascii="Arial" w:eastAsia="Times New Roman" w:hAnsi="Arial" w:cs="Arial"/>
          <w:b/>
          <w:bCs/>
          <w:sz w:val="24"/>
          <w:szCs w:val="24"/>
        </w:rPr>
        <w:t xml:space="preserve">Члан 34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Установом руководи директор.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Директора установе именује и разрешава оснивач.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Директора установе чији је оснивач Република Србија именује Влада.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Именовање директора установе чији је оснивач Република Србија, аутономна покрајина, односно јединица локалне самоуправе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4" w:name="clan_35"/>
      <w:bookmarkEnd w:id="64"/>
      <w:r w:rsidRPr="000C5764">
        <w:rPr>
          <w:rFonts w:ascii="Arial" w:eastAsia="Times New Roman" w:hAnsi="Arial" w:cs="Arial"/>
          <w:b/>
          <w:bCs/>
          <w:sz w:val="24"/>
          <w:szCs w:val="24"/>
        </w:rPr>
        <w:t xml:space="preserve">Члан 35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Директор установе чији је оснивач Република Србија, аутономна покрајина односно јединица локалне самоуправе, именује се на основу претходно спроведеног јавног конкурса, на период од четири године и може бити поново именован.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Јавни конкурс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расписује и спроводи управни одбор установе уз претходну сагласност оснивача.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Када је оснивач Република Србија, јавни конкурс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расписује и спроводи управни одбор установе уз претходну сагласност министра надлежног за културу.</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Јавни конкурс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расписује се најкасније 60 дана пре истека мандата директора.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Јавни конкурс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објављује се на сајту Националне службе за запошљавање на огласној табли или у просторијама установе и у најмање једним дневним новинама које се дистрибуирају на целој територији Републике.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Јавни конкурс за именовање директора установе од посебног значаја за очување, унапређење и развој културне посебности и очување националног идентитета националне мањине објављује се и у једном од штампаних медија на језику и писму одговарајуће националне мањине.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Рок за подношење пријава на јавни конкурс не може бити краћи од осам ни дужи од петнаест дана од дана оглашавања јавног конкурса.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Управни одбор је дужан да поступа са пријавама на јавни конкурс у складу са законом којим се уређује управни поступак.</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Управни одбор установе обавља разговор са кандидатима који испуњавају услове из конкурса и у року од 30 дана од дана завршетка јавног конкурса доставља оснивачу образложени предлог листе кандидата (у даљем тексту: Листа). Листа садржи мишљење управног одбора о стручним и организационим способностима сваког кандидата и записник о обављеном разговору.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Оснивач именује директора установе са Листе.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Када је оснивач Република Србија, Листа се доставља Министарству. Министарство предлаже Влади кандидата за директора са Листе.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Ако Министарство не прихвати предлоге са Листе дужно је да о разлозима за то обавести Владу.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Јавни конкурс није успео ако управни одбор утврди да нема кандидата који испуњава услове да уђе у изборни поступак о чему је дужан да обавести оснивача, уколико оснивач не именује директора установе са Листе односно ако министарство не предложи ниједног кандидата са Листе.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Уколико управни одбор не распише јавни конкурс у року који је утврђен у ставу 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обавезан је да о разлозима због којих јавни конкурс није расписан обавести оснивача.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случају установе за коју се изменом оснивачког акта утврди да је од посебног значаја за очување, унапређење и развој културне посебности и очување националног идентитета националне мањине, национални савет националне мањине даје мишљење у поступку именовања директора.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случају преношења оснивачких права на национални савет националне мањине у складу са чланом 24.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актом о преношењу оснивачких права утврђује се начин учешћа националног савета у поступку именовања директора.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5" w:name="clan_36"/>
      <w:bookmarkEnd w:id="65"/>
      <w:r w:rsidRPr="000C5764">
        <w:rPr>
          <w:rFonts w:ascii="Arial" w:eastAsia="Times New Roman" w:hAnsi="Arial" w:cs="Arial"/>
          <w:b/>
          <w:bCs/>
          <w:sz w:val="24"/>
          <w:szCs w:val="24"/>
        </w:rPr>
        <w:t xml:space="preserve">Члан 36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Кандидати за директоре установа морају имати високо образовање и најмање пет година радног искуства у култури. Остали услови за избор кандидата за директора установе утврђују се статутом установе.</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Кандидат за директора дужан је да предложи програм рада и развоја установе, као саставни део конкурсне документације.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Вршилац дужности директора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6" w:name="clan_37"/>
      <w:bookmarkEnd w:id="66"/>
      <w:r w:rsidRPr="000C5764">
        <w:rPr>
          <w:rFonts w:ascii="Arial" w:eastAsia="Times New Roman" w:hAnsi="Arial" w:cs="Arial"/>
          <w:b/>
          <w:bCs/>
          <w:sz w:val="24"/>
          <w:szCs w:val="24"/>
        </w:rPr>
        <w:lastRenderedPageBreak/>
        <w:t xml:space="preserve">Члан 37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Оснивач може именовати вршиоца дужности директора установе, без претходно спроведеног јавног конкурса, у случају када директору престане дужност пре истека мандата, односно када јавни конкурс за директора није успео.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Вршилац дужности директора може обављати ту функцију најдуже једну годину.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Исто лице не може бити два пута именовано за вршиоца дужности директора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Вршилац дужности директора мора да испуњава услове за избор кандидата за директора из члана 36.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Вршилац дужности директора има сва права, обавезе и овлашћење директора.</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Надлежност директора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7" w:name="clan_38"/>
      <w:bookmarkEnd w:id="67"/>
      <w:r w:rsidRPr="000C5764">
        <w:rPr>
          <w:rFonts w:ascii="Arial" w:eastAsia="Times New Roman" w:hAnsi="Arial" w:cs="Arial"/>
          <w:b/>
          <w:bCs/>
          <w:sz w:val="24"/>
          <w:szCs w:val="24"/>
        </w:rPr>
        <w:t xml:space="preserve">Члан 38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Директор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организује</w:t>
      </w:r>
      <w:proofErr w:type="gramEnd"/>
      <w:r w:rsidRPr="000C5764">
        <w:rPr>
          <w:rFonts w:ascii="Arial" w:eastAsia="Times New Roman" w:hAnsi="Arial" w:cs="Arial"/>
        </w:rPr>
        <w:t xml:space="preserve"> и руководи радом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доноси</w:t>
      </w:r>
      <w:proofErr w:type="gramEnd"/>
      <w:r w:rsidRPr="000C5764">
        <w:rPr>
          <w:rFonts w:ascii="Arial" w:eastAsia="Times New Roman" w:hAnsi="Arial" w:cs="Arial"/>
        </w:rPr>
        <w:t xml:space="preserve"> акт о организацији и систематизацији послова и друга општа акта у складу са законом и статутом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извршава</w:t>
      </w:r>
      <w:proofErr w:type="gramEnd"/>
      <w:r w:rsidRPr="000C5764">
        <w:rPr>
          <w:rFonts w:ascii="Arial" w:eastAsia="Times New Roman" w:hAnsi="Arial" w:cs="Arial"/>
        </w:rPr>
        <w:t xml:space="preserve"> одлуке управног одбора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заступа</w:t>
      </w:r>
      <w:proofErr w:type="gramEnd"/>
      <w:r w:rsidRPr="000C5764">
        <w:rPr>
          <w:rFonts w:ascii="Arial" w:eastAsia="Times New Roman" w:hAnsi="Arial" w:cs="Arial"/>
        </w:rPr>
        <w:t xml:space="preserve"> установу;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стара</w:t>
      </w:r>
      <w:proofErr w:type="gramEnd"/>
      <w:r w:rsidRPr="000C5764">
        <w:rPr>
          <w:rFonts w:ascii="Arial" w:eastAsia="Times New Roman" w:hAnsi="Arial" w:cs="Arial"/>
        </w:rPr>
        <w:t xml:space="preserve"> се о законитости рада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одговоран</w:t>
      </w:r>
      <w:proofErr w:type="gramEnd"/>
      <w:r w:rsidRPr="000C5764">
        <w:rPr>
          <w:rFonts w:ascii="Arial" w:eastAsia="Times New Roman" w:hAnsi="Arial" w:cs="Arial"/>
        </w:rPr>
        <w:t xml:space="preserve"> је за спровођење програма рада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одговоран</w:t>
      </w:r>
      <w:proofErr w:type="gramEnd"/>
      <w:r w:rsidRPr="000C5764">
        <w:rPr>
          <w:rFonts w:ascii="Arial" w:eastAsia="Times New Roman" w:hAnsi="Arial" w:cs="Arial"/>
        </w:rPr>
        <w:t xml:space="preserve"> је за материјално-финансијско пословање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врши</w:t>
      </w:r>
      <w:proofErr w:type="gramEnd"/>
      <w:r w:rsidRPr="000C5764">
        <w:rPr>
          <w:rFonts w:ascii="Arial" w:eastAsia="Times New Roman" w:hAnsi="Arial" w:cs="Arial"/>
        </w:rPr>
        <w:t xml:space="preserve"> друге послове утврђене законом и статутом установе.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Престанак дужности директора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8" w:name="clan_39"/>
      <w:bookmarkEnd w:id="68"/>
      <w:r w:rsidRPr="000C5764">
        <w:rPr>
          <w:rFonts w:ascii="Arial" w:eastAsia="Times New Roman" w:hAnsi="Arial" w:cs="Arial"/>
          <w:b/>
          <w:bCs/>
          <w:sz w:val="24"/>
          <w:szCs w:val="24"/>
        </w:rPr>
        <w:t xml:space="preserve">Члан 39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Дужност директора установе престаје истеком мандата и разрешењем.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Оснивач установе разрешиће директора пре истека мандата: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на</w:t>
      </w:r>
      <w:proofErr w:type="gramEnd"/>
      <w:r w:rsidRPr="000C5764">
        <w:rPr>
          <w:rFonts w:ascii="Arial" w:eastAsia="Times New Roman" w:hAnsi="Arial" w:cs="Arial"/>
        </w:rPr>
        <w:t xml:space="preserve"> лични захтев;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2)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обавља дужност супротно одредбама закона;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нестручним, неправилним и несавесним радом проузрокује већу штету установи или тако занемарује или несавесно извршава своје обавезе да су настале или могу настати веће сметње у раду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је против њега покренут кривични поступак за дело које га чини недостојним за обављање дужности директора, односно ако је правноснажном судском одлуком осуђен за кривично дело које га чини недостојним за обављање дужности директора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из</w:t>
      </w:r>
      <w:proofErr w:type="gramEnd"/>
      <w:r w:rsidRPr="000C5764">
        <w:rPr>
          <w:rFonts w:ascii="Arial" w:eastAsia="Times New Roman" w:hAnsi="Arial" w:cs="Arial"/>
        </w:rPr>
        <w:t xml:space="preserve"> других разлога утврђених законом или статутом установе.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Уметнички, односно програмски директор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69" w:name="clan_40"/>
      <w:bookmarkEnd w:id="69"/>
      <w:r w:rsidRPr="000C5764">
        <w:rPr>
          <w:rFonts w:ascii="Arial" w:eastAsia="Times New Roman" w:hAnsi="Arial" w:cs="Arial"/>
          <w:b/>
          <w:bCs/>
          <w:sz w:val="24"/>
          <w:szCs w:val="24"/>
        </w:rPr>
        <w:t xml:space="preserve">Члан 40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Установа, поред директора, може имати једног или више уметничких, односно програмских директора који руководе уметничким, односно стручним пословима и за њих су одговорни.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Начин и услови за избор, као и поступак за разрешење уметничког, односно програмског директора, уређују се статутом установе, у складу са законом.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Управни одбор установе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0" w:name="clan_41"/>
      <w:bookmarkEnd w:id="70"/>
      <w:r w:rsidRPr="000C5764">
        <w:rPr>
          <w:rFonts w:ascii="Arial" w:eastAsia="Times New Roman" w:hAnsi="Arial" w:cs="Arial"/>
          <w:b/>
          <w:bCs/>
          <w:sz w:val="24"/>
          <w:szCs w:val="24"/>
        </w:rPr>
        <w:t xml:space="preserve">Члан 41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Установом управља управни одбор.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Управни одбор установе има пет чланова, изузев установа из члана 42.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код којих се број чланова Управног одбора повећава за по једног представника националних савета националних мањина, за које је та установа од посебног значаја.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Чланове управног одбора именује и разрешава оснивач, из реда истакнутих стручњака и познавалаца културне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Председника управног одбора именује оснивач из реда чланова управног одбора.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1" w:name="clan_42"/>
      <w:bookmarkEnd w:id="71"/>
      <w:r w:rsidRPr="000C5764">
        <w:rPr>
          <w:rFonts w:ascii="Arial" w:eastAsia="Times New Roman" w:hAnsi="Arial" w:cs="Arial"/>
          <w:b/>
          <w:bCs/>
          <w:sz w:val="24"/>
          <w:szCs w:val="24"/>
        </w:rPr>
        <w:t xml:space="preserve">Члан 42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Ако је оснивач установе Република Србија, аутономна покрајина, односно јединица локалне самоуправе, највише једна трећина чланова управног одбора именује се из реда запослених у установи, на предлог репрезентативног синдиката установе, а уколико не постоји репрезентативни синдикат, на предлог већине запослених.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Најмање један од чланова управног одбора из реда запослених мора да буде из реда носилаца основне, тј. </w:t>
      </w:r>
      <w:proofErr w:type="gramStart"/>
      <w:r w:rsidRPr="000C5764">
        <w:rPr>
          <w:rFonts w:ascii="Arial" w:eastAsia="Times New Roman" w:hAnsi="Arial" w:cs="Arial"/>
        </w:rPr>
        <w:t>програмске</w:t>
      </w:r>
      <w:proofErr w:type="gramEnd"/>
      <w:r w:rsidRPr="000C5764">
        <w:rPr>
          <w:rFonts w:ascii="Arial" w:eastAsia="Times New Roman" w:hAnsi="Arial" w:cs="Arial"/>
        </w:rPr>
        <w:t xml:space="preserve">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У управни одбор установе која се оснива у складу са чланом 24.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односно за коју се изменом оснивачког акта утврди да је од посебног значаја за очување, унапређење и развој културне посебности и очување националног идентитета националне мањине, најмање један члан управног одбора именује се на предлог одговарајућег националног савета националне мањине. Када више националних савета националних мањина даје предлог за члана управног одбора, предлог заједнички подносе сви заинтересовани национални савети националних мањина.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случају преношења оснивачких права на национални савет у складу са чланом 24.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актом о преношењу оснивачких права се утврђује начин именовања чланова управног одбора.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Састав управног одбора треба да обезбеди заступљеност од најмање 40% представника мање заступљеног пола.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Чланови управног одбора установе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именују се на период од четири године и могу бити именовани највише два пута.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Влада именује председника и чланове управног одбора установе чији је оснивач Република Србија.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У случају спречености председника управног одбора, седницу управног одбора може заказати и њој председавати, најстарији члан управног одбора.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Председнику и члановима управног одбора може припадати накнада за рад, под условима и према мерилима утврђеним актом оснивача.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2" w:name="clan_43"/>
      <w:bookmarkEnd w:id="72"/>
      <w:r w:rsidRPr="000C5764">
        <w:rPr>
          <w:rFonts w:ascii="Arial" w:eastAsia="Times New Roman" w:hAnsi="Arial" w:cs="Arial"/>
          <w:b/>
          <w:bCs/>
          <w:sz w:val="24"/>
          <w:szCs w:val="24"/>
        </w:rPr>
        <w:t xml:space="preserve">Члан 43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Оснивач може, до именовања председника и чланова управног одбора установе, да именује вршиоце дужности председника и чланова управног одбора.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Оснивач може именовати вршиоца дужности председника и члана управног одбора установе и у случају када председнику, односно члану управног одбора престане дужност пре истека мандата.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Вршилац дужности председника, односно члана управног одбора може обављати ту функцију најдуже једну годину.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Надлежности управног одбора установе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3" w:name="clan_44"/>
      <w:bookmarkEnd w:id="73"/>
      <w:r w:rsidRPr="000C5764">
        <w:rPr>
          <w:rFonts w:ascii="Arial" w:eastAsia="Times New Roman" w:hAnsi="Arial" w:cs="Arial"/>
          <w:b/>
          <w:bCs/>
          <w:sz w:val="24"/>
          <w:szCs w:val="24"/>
        </w:rPr>
        <w:t xml:space="preserve">Члан 44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Управни одбор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доноси</w:t>
      </w:r>
      <w:proofErr w:type="gramEnd"/>
      <w:r w:rsidRPr="000C5764">
        <w:rPr>
          <w:rFonts w:ascii="Arial" w:eastAsia="Times New Roman" w:hAnsi="Arial" w:cs="Arial"/>
        </w:rPr>
        <w:t xml:space="preserve"> статут;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доноси</w:t>
      </w:r>
      <w:proofErr w:type="gramEnd"/>
      <w:r w:rsidRPr="000C5764">
        <w:rPr>
          <w:rFonts w:ascii="Arial" w:eastAsia="Times New Roman" w:hAnsi="Arial" w:cs="Arial"/>
        </w:rPr>
        <w:t xml:space="preserve"> друге опште акте установе, предвиђене законом и статутом;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3) </w:t>
      </w:r>
      <w:proofErr w:type="gramStart"/>
      <w:r w:rsidRPr="000C5764">
        <w:rPr>
          <w:rFonts w:ascii="Arial" w:eastAsia="Times New Roman" w:hAnsi="Arial" w:cs="Arial"/>
        </w:rPr>
        <w:t>утврђује</w:t>
      </w:r>
      <w:proofErr w:type="gramEnd"/>
      <w:r w:rsidRPr="000C5764">
        <w:rPr>
          <w:rFonts w:ascii="Arial" w:eastAsia="Times New Roman" w:hAnsi="Arial" w:cs="Arial"/>
        </w:rPr>
        <w:t xml:space="preserve"> пословну и развојну политику;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одлучује</w:t>
      </w:r>
      <w:proofErr w:type="gramEnd"/>
      <w:r w:rsidRPr="000C5764">
        <w:rPr>
          <w:rFonts w:ascii="Arial" w:eastAsia="Times New Roman" w:hAnsi="Arial" w:cs="Arial"/>
        </w:rPr>
        <w:t xml:space="preserve"> о пословању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доноси</w:t>
      </w:r>
      <w:proofErr w:type="gramEnd"/>
      <w:r w:rsidRPr="000C5764">
        <w:rPr>
          <w:rFonts w:ascii="Arial" w:eastAsia="Times New Roman" w:hAnsi="Arial" w:cs="Arial"/>
        </w:rPr>
        <w:t xml:space="preserve"> програме рада установе, на предлог директора;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доноси</w:t>
      </w:r>
      <w:proofErr w:type="gramEnd"/>
      <w:r w:rsidRPr="000C5764">
        <w:rPr>
          <w:rFonts w:ascii="Arial" w:eastAsia="Times New Roman" w:hAnsi="Arial" w:cs="Arial"/>
        </w:rPr>
        <w:t xml:space="preserve"> годишњи финансијски план;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усваја</w:t>
      </w:r>
      <w:proofErr w:type="gramEnd"/>
      <w:r w:rsidRPr="000C5764">
        <w:rPr>
          <w:rFonts w:ascii="Arial" w:eastAsia="Times New Roman" w:hAnsi="Arial" w:cs="Arial"/>
        </w:rPr>
        <w:t xml:space="preserve"> годишњи обрачун;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усваја</w:t>
      </w:r>
      <w:proofErr w:type="gramEnd"/>
      <w:r w:rsidRPr="000C5764">
        <w:rPr>
          <w:rFonts w:ascii="Arial" w:eastAsia="Times New Roman" w:hAnsi="Arial" w:cs="Arial"/>
        </w:rPr>
        <w:t xml:space="preserve"> годишњи извештај о раду и пословању;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9) </w:t>
      </w:r>
      <w:proofErr w:type="gramStart"/>
      <w:r w:rsidRPr="000C5764">
        <w:rPr>
          <w:rFonts w:ascii="Arial" w:eastAsia="Times New Roman" w:hAnsi="Arial" w:cs="Arial"/>
        </w:rPr>
        <w:t>даје</w:t>
      </w:r>
      <w:proofErr w:type="gramEnd"/>
      <w:r w:rsidRPr="000C5764">
        <w:rPr>
          <w:rFonts w:ascii="Arial" w:eastAsia="Times New Roman" w:hAnsi="Arial" w:cs="Arial"/>
        </w:rPr>
        <w:t xml:space="preserve"> предлог о статусним променама, у складу са законом;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10) </w:t>
      </w:r>
      <w:proofErr w:type="gramStart"/>
      <w:r w:rsidRPr="000C5764">
        <w:rPr>
          <w:rFonts w:ascii="Arial" w:eastAsia="Times New Roman" w:hAnsi="Arial" w:cs="Arial"/>
        </w:rPr>
        <w:t>даје</w:t>
      </w:r>
      <w:proofErr w:type="gramEnd"/>
      <w:r w:rsidRPr="000C5764">
        <w:rPr>
          <w:rFonts w:ascii="Arial" w:eastAsia="Times New Roman" w:hAnsi="Arial" w:cs="Arial"/>
        </w:rPr>
        <w:t xml:space="preserve"> предлог оснивачу о кандидату за директора;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11) закључује уговор о раду са директором, на одређено време, до истека рока на који је изабран, односно до његовог разрешења, а када је за директора именовано лице које је већ запослено у истој установи културе на неодређено време, закључује анекс уговора о раду, у складу са законом о раду;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12) </w:t>
      </w:r>
      <w:proofErr w:type="gramStart"/>
      <w:r w:rsidRPr="000C5764">
        <w:rPr>
          <w:rFonts w:ascii="Arial" w:eastAsia="Times New Roman" w:hAnsi="Arial" w:cs="Arial"/>
        </w:rPr>
        <w:t>одлучује</w:t>
      </w:r>
      <w:proofErr w:type="gramEnd"/>
      <w:r w:rsidRPr="000C5764">
        <w:rPr>
          <w:rFonts w:ascii="Arial" w:eastAsia="Times New Roman" w:hAnsi="Arial" w:cs="Arial"/>
        </w:rPr>
        <w:t xml:space="preserve"> о другим питањима утврђеним законом и статутом.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Када је оснивач установе Република Србија, аутономна покрајина и јединица локалне самоуправе сагласност на акте из става 1. </w:t>
      </w:r>
      <w:proofErr w:type="gramStart"/>
      <w:r w:rsidRPr="000C5764">
        <w:rPr>
          <w:rFonts w:ascii="Arial" w:eastAsia="Times New Roman" w:hAnsi="Arial" w:cs="Arial"/>
        </w:rPr>
        <w:t>тач</w:t>
      </w:r>
      <w:proofErr w:type="gramEnd"/>
      <w:r w:rsidRPr="000C5764">
        <w:rPr>
          <w:rFonts w:ascii="Arial" w:eastAsia="Times New Roman" w:hAnsi="Arial" w:cs="Arial"/>
        </w:rPr>
        <w:t xml:space="preserve">. 5) </w:t>
      </w:r>
      <w:proofErr w:type="gramStart"/>
      <w:r w:rsidRPr="000C5764">
        <w:rPr>
          <w:rFonts w:ascii="Arial" w:eastAsia="Times New Roman" w:hAnsi="Arial" w:cs="Arial"/>
        </w:rPr>
        <w:t>и</w:t>
      </w:r>
      <w:proofErr w:type="gramEnd"/>
      <w:r w:rsidRPr="000C5764">
        <w:rPr>
          <w:rFonts w:ascii="Arial" w:eastAsia="Times New Roman" w:hAnsi="Arial" w:cs="Arial"/>
        </w:rPr>
        <w:t xml:space="preserve"> 6) даје оснивач.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Престанак дужности члана управног одбора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4" w:name="clan_44a"/>
      <w:bookmarkEnd w:id="74"/>
      <w:r w:rsidRPr="000C5764">
        <w:rPr>
          <w:rFonts w:ascii="Arial" w:eastAsia="Times New Roman" w:hAnsi="Arial" w:cs="Arial"/>
          <w:b/>
          <w:bCs/>
          <w:sz w:val="24"/>
          <w:szCs w:val="24"/>
        </w:rPr>
        <w:t xml:space="preserve">Члан 44а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Дужност члана управног одбора установе престаје истеком мандата и разрешењем.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Оснивач установе разрешиће члана управног одбора пре истека мандата: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на</w:t>
      </w:r>
      <w:proofErr w:type="gramEnd"/>
      <w:r w:rsidRPr="000C5764">
        <w:rPr>
          <w:rFonts w:ascii="Arial" w:eastAsia="Times New Roman" w:hAnsi="Arial" w:cs="Arial"/>
        </w:rPr>
        <w:t xml:space="preserve"> лични захтев;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обавља дужност супротно одредбама закона;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је против њега покренут кривични поступак за дело које га чини недостојним за обављање дужности члана управног одбора, односно ако је правноснажном судском одлуком осуђен за кривично дело које га чини недостојним за обављање дужности члана управног одбора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из</w:t>
      </w:r>
      <w:proofErr w:type="gramEnd"/>
      <w:r w:rsidRPr="000C5764">
        <w:rPr>
          <w:rFonts w:ascii="Arial" w:eastAsia="Times New Roman" w:hAnsi="Arial" w:cs="Arial"/>
        </w:rPr>
        <w:t xml:space="preserve"> других разлога утврђених законом или статутом установе.</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Надзорни одбор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5" w:name="clan_45"/>
      <w:bookmarkEnd w:id="75"/>
      <w:r w:rsidRPr="000C5764">
        <w:rPr>
          <w:rFonts w:ascii="Arial" w:eastAsia="Times New Roman" w:hAnsi="Arial" w:cs="Arial"/>
          <w:b/>
          <w:bCs/>
          <w:sz w:val="24"/>
          <w:szCs w:val="24"/>
        </w:rPr>
        <w:t xml:space="preserve">Члан 45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У установи се образује надзорни одбор.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Надзорни одбор обавља надзор над пословањем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Надзорни одбор има три члана.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Чланове надзорног одбора именује и разрешава оснивач.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Председника надзорног одбора именује оснивач из реда чланова надзорног одбора.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6" w:name="clan_46"/>
      <w:bookmarkEnd w:id="76"/>
      <w:r w:rsidRPr="000C5764">
        <w:rPr>
          <w:rFonts w:ascii="Arial" w:eastAsia="Times New Roman" w:hAnsi="Arial" w:cs="Arial"/>
          <w:b/>
          <w:bCs/>
          <w:sz w:val="24"/>
          <w:szCs w:val="24"/>
        </w:rPr>
        <w:t xml:space="preserve">Члан 46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Ако је оснивач установе Република Србија, аутономна покрајина, односно јединица локалне самоуправе, највише једна трећина чланова надзорног одбора именује се из реда запослених у установи, на предлог репрезентативног синдиката установе, а уколико не постоји репрезентативни синдикат, на предлог већине запослених.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надзорни одбор установе која се оснива у складу са чланом 24.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односно за коју се изменом оснивачког акта утврди да је од посебног значаја за очување, унапређење и развој културне посебности и очување националног идентитета националне мањине, најмање један члан надзорног одбора именује се на предлог одговарајућег националног савета националне мањине. Када више националних савета националних мањина даје предлог за члана надзорног одбора, предлог заједнички подносе сви заинтересовани национални савети националних мањина.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случају преношења оснивачких права на национални савет националне мањине у складу са чланом 24.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актом о преношењу оснивачких права утврђује се начин именовања чланова надзорног одбора.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Састав надзорног одбора треба да обезбеди заступљеност од најмање 40% представника мање заступљеног пола.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Чланови надзорног одбора установе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именују се на период од четири године и могу бити именовани највише два пута.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Влада именује председника и чланове надзорног одбора установе чији је оснивач Република Србија.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За члана надзорног одбора не може бити именовано лице које је члан управног одбора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У случају спречености председника надзорног одбора, седницу надзорног одбора може заказати и њој председавати, најстарији члан надзорног одбора.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Председнику и члановима надзорног одбора може припадати накнада за рад, под условима и према мерилима утврђеним актом оснивача.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7" w:name="clan_47"/>
      <w:bookmarkEnd w:id="77"/>
      <w:r w:rsidRPr="000C5764">
        <w:rPr>
          <w:rFonts w:ascii="Arial" w:eastAsia="Times New Roman" w:hAnsi="Arial" w:cs="Arial"/>
          <w:b/>
          <w:bCs/>
          <w:sz w:val="24"/>
          <w:szCs w:val="24"/>
        </w:rPr>
        <w:t xml:space="preserve">Члан 47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Оснивач може до именовања председника и чланова надзорног одбора установе да именује вршиоце дужности председника и чланова надзорног одбора.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Оснивач може именовати вршиоца дужности председника и члана надзорног одбора установе и у случају када председнику, односно члану надзорног одбора престане дужност пре истека мандата.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Вршилац дужности председника, односно члана надзорног одбора може обављати ту функцију најдуже једну годину.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Извештај надзорног одбора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8" w:name="clan_48"/>
      <w:bookmarkEnd w:id="78"/>
      <w:r w:rsidRPr="000C5764">
        <w:rPr>
          <w:rFonts w:ascii="Arial" w:eastAsia="Times New Roman" w:hAnsi="Arial" w:cs="Arial"/>
          <w:b/>
          <w:bCs/>
          <w:sz w:val="24"/>
          <w:szCs w:val="24"/>
        </w:rPr>
        <w:t xml:space="preserve">Члан 48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Надзорни одбор, најмање једанпут годишње, подноси извештај о свом раду оснивачу.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Извештај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надзорни одбор подноси Министарству, када је оснивач установе Република Србија.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Престанак дужности члана надзорног одбора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79" w:name="clan_48a"/>
      <w:bookmarkEnd w:id="79"/>
      <w:r w:rsidRPr="000C5764">
        <w:rPr>
          <w:rFonts w:ascii="Arial" w:eastAsia="Times New Roman" w:hAnsi="Arial" w:cs="Arial"/>
          <w:b/>
          <w:bCs/>
          <w:sz w:val="24"/>
          <w:szCs w:val="24"/>
        </w:rPr>
        <w:t xml:space="preserve">Члан 48а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Дужност члана надзорног одбора установе престаје истеком мандата и разрешењем.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Оснивач установе разрешиће члана надзорног одбора пре истека мандата: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на</w:t>
      </w:r>
      <w:proofErr w:type="gramEnd"/>
      <w:r w:rsidRPr="000C5764">
        <w:rPr>
          <w:rFonts w:ascii="Arial" w:eastAsia="Times New Roman" w:hAnsi="Arial" w:cs="Arial"/>
        </w:rPr>
        <w:t xml:space="preserve"> лични захтев;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обавља дужност супротно одредбама закона;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је против њега покренут кривични поступак за дело које га чини недостојним за обављање дужности члана надзорног одбора, односно ако је правноснажном судском одлуком осуђен за кривично дело које га чини недостојним за обављање дужности члана надзорног одбора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из</w:t>
      </w:r>
      <w:proofErr w:type="gramEnd"/>
      <w:r w:rsidRPr="000C5764">
        <w:rPr>
          <w:rFonts w:ascii="Arial" w:eastAsia="Times New Roman" w:hAnsi="Arial" w:cs="Arial"/>
        </w:rPr>
        <w:t xml:space="preserve"> других разлога утврђених законом или статутом установе.</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Уметнички, програмски, односно стручни савет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80" w:name="clan_49"/>
      <w:bookmarkEnd w:id="80"/>
      <w:r w:rsidRPr="000C5764">
        <w:rPr>
          <w:rFonts w:ascii="Arial" w:eastAsia="Times New Roman" w:hAnsi="Arial" w:cs="Arial"/>
          <w:b/>
          <w:bCs/>
          <w:sz w:val="24"/>
          <w:szCs w:val="24"/>
        </w:rPr>
        <w:t xml:space="preserve">Члан 49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установи се образује уметнички, програмски, односно стручни савет.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Уметнички, програмски, односно стручни савет разматра питања из уметничке, програмске, односно стручне делатности установе и директору, односно уметничком или програмском директору, даје мишљења и предлоге везане за уметнички, програмски и стручни рад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У састав уметничког, програмског, односно стручног савета бирају се лица од високог уметничког и стручног интегритета и ауторитета.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Састав, надлежност и начин рада уметничког, програмског и стручног савета, ближе се уређују статутом установе. </w:t>
      </w:r>
    </w:p>
    <w:p w:rsidR="000C5764" w:rsidRPr="000C5764" w:rsidRDefault="000C5764" w:rsidP="000C5764">
      <w:pPr>
        <w:spacing w:before="240" w:after="240" w:line="240" w:lineRule="auto"/>
        <w:jc w:val="center"/>
        <w:rPr>
          <w:rFonts w:ascii="Arial" w:eastAsia="Times New Roman" w:hAnsi="Arial" w:cs="Arial"/>
          <w:i/>
          <w:iCs/>
          <w:sz w:val="24"/>
          <w:szCs w:val="24"/>
        </w:rPr>
      </w:pPr>
      <w:r w:rsidRPr="000C5764">
        <w:rPr>
          <w:rFonts w:ascii="Arial" w:eastAsia="Times New Roman" w:hAnsi="Arial" w:cs="Arial"/>
          <w:i/>
          <w:iCs/>
          <w:sz w:val="24"/>
          <w:szCs w:val="24"/>
        </w:rPr>
        <w:t xml:space="preserve">Уговор о раду на уметничким, програмским или стручним пословима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81" w:name="clan_50"/>
      <w:bookmarkEnd w:id="81"/>
      <w:r w:rsidRPr="000C5764">
        <w:rPr>
          <w:rFonts w:ascii="Arial" w:eastAsia="Times New Roman" w:hAnsi="Arial" w:cs="Arial"/>
          <w:b/>
          <w:bCs/>
          <w:sz w:val="24"/>
          <w:szCs w:val="24"/>
        </w:rPr>
        <w:t xml:space="preserve">Члан 50 </w:t>
      </w:r>
    </w:p>
    <w:p w:rsidR="000C5764" w:rsidRPr="000C5764" w:rsidRDefault="000C5764" w:rsidP="000C5764">
      <w:pPr>
        <w:spacing w:before="100" w:beforeAutospacing="1" w:after="100" w:afterAutospacing="1" w:line="240" w:lineRule="auto"/>
        <w:jc w:val="center"/>
        <w:rPr>
          <w:rFonts w:ascii="Arial" w:eastAsia="Times New Roman" w:hAnsi="Arial" w:cs="Arial"/>
        </w:rPr>
      </w:pPr>
      <w:r w:rsidRPr="000C5764">
        <w:rPr>
          <w:rFonts w:ascii="Arial" w:eastAsia="Times New Roman" w:hAnsi="Arial" w:cs="Arial"/>
        </w:rPr>
        <w:t>(</w:t>
      </w:r>
      <w:r w:rsidRPr="000C5764">
        <w:rPr>
          <w:rFonts w:ascii="Arial" w:eastAsia="Times New Roman" w:hAnsi="Arial" w:cs="Arial"/>
          <w:i/>
          <w:iCs/>
        </w:rPr>
        <w:t>Брисан</w:t>
      </w:r>
      <w:r w:rsidRPr="000C5764">
        <w:rPr>
          <w:rFonts w:ascii="Arial" w:eastAsia="Times New Roman" w:hAnsi="Arial" w:cs="Arial"/>
        </w:rPr>
        <w:t>)</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82" w:name="clan_51"/>
      <w:bookmarkEnd w:id="82"/>
      <w:r w:rsidRPr="000C5764">
        <w:rPr>
          <w:rFonts w:ascii="Arial" w:eastAsia="Times New Roman" w:hAnsi="Arial" w:cs="Arial"/>
          <w:b/>
          <w:bCs/>
          <w:sz w:val="24"/>
          <w:szCs w:val="24"/>
        </w:rPr>
        <w:t xml:space="preserve">Члан 51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Уметнички, програмски или стручни послови у установама, могу се обављати и закључивањем ауторских, извођачких или других уговора, између директора установе и самосталних уметника или других физичких лица.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83" w:name="clan_51a"/>
      <w:bookmarkEnd w:id="83"/>
      <w:r w:rsidRPr="000C5764">
        <w:rPr>
          <w:rFonts w:ascii="Arial" w:eastAsia="Times New Roman" w:hAnsi="Arial" w:cs="Arial"/>
          <w:b/>
          <w:bCs/>
          <w:sz w:val="24"/>
          <w:szCs w:val="24"/>
        </w:rPr>
        <w:t xml:space="preserve">Члан 51а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Играчу уметничке игре запосленом у установи културе, а који ради на радном месту на коме се стаж осигурања рачуна са увећаним трајањем, радни однос престаје навршењем услова за стицање права на старосну пензију према прописима о пензијском и инвалидском осигурању, ако послодавац не може да обезбеди друго радно место за које запослени испуњава услове за рад.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Акт којим се планирају мере подршке унапређења уметничке игре у установама културе, на предлог министра надлежног за културу, доноси Влада уз претходну сагласност репрезентативних синдиката у области уметничких игара.</w:t>
      </w:r>
    </w:p>
    <w:p w:rsidR="000C5764" w:rsidRPr="000C5764" w:rsidRDefault="000C5764" w:rsidP="000C5764">
      <w:pPr>
        <w:spacing w:before="240" w:after="120" w:line="240" w:lineRule="auto"/>
        <w:jc w:val="center"/>
        <w:rPr>
          <w:rFonts w:ascii="Arial" w:eastAsia="Times New Roman" w:hAnsi="Arial" w:cs="Arial"/>
          <w:b/>
          <w:bCs/>
          <w:sz w:val="24"/>
          <w:szCs w:val="24"/>
        </w:rPr>
      </w:pPr>
      <w:r w:rsidRPr="000C5764">
        <w:rPr>
          <w:rFonts w:ascii="Arial" w:eastAsia="Times New Roman" w:hAnsi="Arial" w:cs="Arial"/>
          <w:b/>
          <w:bCs/>
          <w:sz w:val="24"/>
          <w:szCs w:val="24"/>
        </w:rPr>
        <w:t>Чл. 52-54</w:t>
      </w:r>
    </w:p>
    <w:p w:rsidR="000C5764" w:rsidRPr="000C5764" w:rsidRDefault="000C5764" w:rsidP="000C5764">
      <w:pPr>
        <w:spacing w:before="100" w:beforeAutospacing="1" w:after="100" w:afterAutospacing="1" w:line="240" w:lineRule="auto"/>
        <w:jc w:val="center"/>
        <w:rPr>
          <w:rFonts w:ascii="Arial" w:eastAsia="Times New Roman" w:hAnsi="Arial" w:cs="Arial"/>
        </w:rPr>
      </w:pPr>
      <w:r w:rsidRPr="000C5764">
        <w:rPr>
          <w:rFonts w:ascii="Arial" w:eastAsia="Times New Roman" w:hAnsi="Arial" w:cs="Arial"/>
        </w:rPr>
        <w:t>(</w:t>
      </w:r>
      <w:r w:rsidRPr="000C5764">
        <w:rPr>
          <w:rFonts w:ascii="Arial" w:eastAsia="Times New Roman" w:hAnsi="Arial" w:cs="Arial"/>
          <w:i/>
          <w:iCs/>
        </w:rPr>
        <w:t>Брисано</w:t>
      </w:r>
      <w:r w:rsidRPr="000C5764">
        <w:rPr>
          <w:rFonts w:ascii="Arial" w:eastAsia="Times New Roman" w:hAnsi="Arial" w:cs="Arial"/>
        </w:rPr>
        <w:t>)</w:t>
      </w:r>
    </w:p>
    <w:p w:rsidR="000C5764" w:rsidRPr="000C5764" w:rsidRDefault="000C5764" w:rsidP="000C5764">
      <w:pPr>
        <w:spacing w:before="240" w:after="240" w:line="240" w:lineRule="auto"/>
        <w:jc w:val="center"/>
        <w:rPr>
          <w:rFonts w:ascii="Arial" w:eastAsia="Times New Roman" w:hAnsi="Arial" w:cs="Arial"/>
          <w:b/>
          <w:bCs/>
          <w:i/>
          <w:iCs/>
          <w:sz w:val="24"/>
          <w:szCs w:val="24"/>
        </w:rPr>
      </w:pPr>
      <w:bookmarkStart w:id="84" w:name="str_22"/>
      <w:bookmarkEnd w:id="84"/>
      <w:r w:rsidRPr="000C5764">
        <w:rPr>
          <w:rFonts w:ascii="Arial" w:eastAsia="Times New Roman" w:hAnsi="Arial" w:cs="Arial"/>
          <w:b/>
          <w:bCs/>
          <w:i/>
          <w:iCs/>
          <w:sz w:val="24"/>
          <w:szCs w:val="24"/>
        </w:rPr>
        <w:t>2. Уметник, сарадник и стручњак у култури.</w:t>
      </w:r>
      <w:r w:rsidRPr="000C5764">
        <w:rPr>
          <w:rFonts w:ascii="Arial" w:eastAsia="Times New Roman" w:hAnsi="Arial" w:cs="Arial"/>
          <w:b/>
          <w:bCs/>
          <w:i/>
          <w:iCs/>
          <w:sz w:val="24"/>
          <w:szCs w:val="24"/>
        </w:rPr>
        <w:br/>
        <w:t xml:space="preserve">Удружења у култури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85" w:name="str_23"/>
      <w:bookmarkEnd w:id="85"/>
      <w:r w:rsidRPr="000C5764">
        <w:rPr>
          <w:rFonts w:ascii="Arial" w:eastAsia="Times New Roman" w:hAnsi="Arial" w:cs="Arial"/>
          <w:b/>
          <w:bCs/>
          <w:sz w:val="24"/>
          <w:szCs w:val="24"/>
        </w:rPr>
        <w:t xml:space="preserve">Удруживање уметника, сарадника, односно стручњака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86" w:name="clan_55"/>
      <w:bookmarkEnd w:id="86"/>
      <w:r w:rsidRPr="000C5764">
        <w:rPr>
          <w:rFonts w:ascii="Arial" w:eastAsia="Times New Roman" w:hAnsi="Arial" w:cs="Arial"/>
          <w:b/>
          <w:bCs/>
          <w:sz w:val="24"/>
          <w:szCs w:val="24"/>
        </w:rPr>
        <w:t xml:space="preserve">Члан 55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Уметници, сарадници, односно стручњаци у култури могу се удруживати у удружења (у даљем тексту: удружење у култури) сагласно прописима о удруживању грађана.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87" w:name="clan_55a"/>
      <w:bookmarkEnd w:id="87"/>
      <w:r w:rsidRPr="000C5764">
        <w:rPr>
          <w:rFonts w:ascii="Arial" w:eastAsia="Times New Roman" w:hAnsi="Arial" w:cs="Arial"/>
          <w:b/>
          <w:bCs/>
          <w:sz w:val="24"/>
          <w:szCs w:val="24"/>
        </w:rPr>
        <w:t xml:space="preserve">Члан 55а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Репрезентативна уметничка удружења у култури, могу се утврдити за следећа подручја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1) </w:t>
      </w:r>
      <w:proofErr w:type="gramStart"/>
      <w:r w:rsidRPr="000C5764">
        <w:rPr>
          <w:rFonts w:ascii="Arial" w:eastAsia="Times New Roman" w:hAnsi="Arial" w:cs="Arial"/>
        </w:rPr>
        <w:t>књижевно</w:t>
      </w:r>
      <w:proofErr w:type="gramEnd"/>
      <w:r w:rsidRPr="000C5764">
        <w:rPr>
          <w:rFonts w:ascii="Arial" w:eastAsia="Times New Roman" w:hAnsi="Arial" w:cs="Arial"/>
        </w:rPr>
        <w:t xml:space="preserve"> стваралаштво;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књижевно</w:t>
      </w:r>
      <w:proofErr w:type="gramEnd"/>
      <w:r w:rsidRPr="000C5764">
        <w:rPr>
          <w:rFonts w:ascii="Arial" w:eastAsia="Times New Roman" w:hAnsi="Arial" w:cs="Arial"/>
        </w:rPr>
        <w:t xml:space="preserve"> преводилаштво;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музичко</w:t>
      </w:r>
      <w:proofErr w:type="gramEnd"/>
      <w:r w:rsidRPr="000C5764">
        <w:rPr>
          <w:rFonts w:ascii="Arial" w:eastAsia="Times New Roman" w:hAnsi="Arial" w:cs="Arial"/>
        </w:rPr>
        <w:t xml:space="preserve"> стваралаштво;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музичка</w:t>
      </w:r>
      <w:proofErr w:type="gramEnd"/>
      <w:r w:rsidRPr="000C5764">
        <w:rPr>
          <w:rFonts w:ascii="Arial" w:eastAsia="Times New Roman" w:hAnsi="Arial" w:cs="Arial"/>
        </w:rPr>
        <w:t xml:space="preserve"> интерпретација;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ликовна</w:t>
      </w:r>
      <w:proofErr w:type="gramEnd"/>
      <w:r w:rsidRPr="000C5764">
        <w:rPr>
          <w:rFonts w:ascii="Arial" w:eastAsia="Times New Roman" w:hAnsi="Arial" w:cs="Arial"/>
        </w:rPr>
        <w:t xml:space="preserve"> уметност;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примењена</w:t>
      </w:r>
      <w:proofErr w:type="gramEnd"/>
      <w:r w:rsidRPr="000C5764">
        <w:rPr>
          <w:rFonts w:ascii="Arial" w:eastAsia="Times New Roman" w:hAnsi="Arial" w:cs="Arial"/>
        </w:rPr>
        <w:t xml:space="preserve"> и визуелна уметност, дизајн и уметничка фотографија;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филмска</w:t>
      </w:r>
      <w:proofErr w:type="gramEnd"/>
      <w:r w:rsidRPr="000C5764">
        <w:rPr>
          <w:rFonts w:ascii="Arial" w:eastAsia="Times New Roman" w:hAnsi="Arial" w:cs="Arial"/>
        </w:rPr>
        <w:t xml:space="preserve"> уметност и аудио визуелно стваралаштво;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позоришна</w:t>
      </w:r>
      <w:proofErr w:type="gramEnd"/>
      <w:r w:rsidRPr="000C5764">
        <w:rPr>
          <w:rFonts w:ascii="Arial" w:eastAsia="Times New Roman" w:hAnsi="Arial" w:cs="Arial"/>
        </w:rPr>
        <w:t xml:space="preserve"> уметност - сценско стваралаштво и интерпретација;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9) </w:t>
      </w:r>
      <w:proofErr w:type="gramStart"/>
      <w:r w:rsidRPr="000C5764">
        <w:rPr>
          <w:rFonts w:ascii="Arial" w:eastAsia="Times New Roman" w:hAnsi="Arial" w:cs="Arial"/>
        </w:rPr>
        <w:t>опера</w:t>
      </w:r>
      <w:proofErr w:type="gramEnd"/>
      <w:r w:rsidRPr="000C5764">
        <w:rPr>
          <w:rFonts w:ascii="Arial" w:eastAsia="Times New Roman" w:hAnsi="Arial" w:cs="Arial"/>
        </w:rPr>
        <w:t xml:space="preserve">, музичко сценско стваралаштво и интерпретација;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10) </w:t>
      </w:r>
      <w:proofErr w:type="gramStart"/>
      <w:r w:rsidRPr="000C5764">
        <w:rPr>
          <w:rFonts w:ascii="Arial" w:eastAsia="Times New Roman" w:hAnsi="Arial" w:cs="Arial"/>
        </w:rPr>
        <w:t>уметничка</w:t>
      </w:r>
      <w:proofErr w:type="gramEnd"/>
      <w:r w:rsidRPr="000C5764">
        <w:rPr>
          <w:rFonts w:ascii="Arial" w:eastAsia="Times New Roman" w:hAnsi="Arial" w:cs="Arial"/>
        </w:rPr>
        <w:t xml:space="preserve"> игра (класичан балет, народна игра и савремена игра);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11) </w:t>
      </w:r>
      <w:proofErr w:type="gramStart"/>
      <w:r w:rsidRPr="000C5764">
        <w:rPr>
          <w:rFonts w:ascii="Arial" w:eastAsia="Times New Roman" w:hAnsi="Arial" w:cs="Arial"/>
        </w:rPr>
        <w:t>дигитално</w:t>
      </w:r>
      <w:proofErr w:type="gramEnd"/>
      <w:r w:rsidRPr="000C5764">
        <w:rPr>
          <w:rFonts w:ascii="Arial" w:eastAsia="Times New Roman" w:hAnsi="Arial" w:cs="Arial"/>
        </w:rPr>
        <w:t xml:space="preserve"> стваралаштво и мултимедија;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12) </w:t>
      </w:r>
      <w:proofErr w:type="gramStart"/>
      <w:r w:rsidRPr="000C5764">
        <w:rPr>
          <w:rFonts w:ascii="Arial" w:eastAsia="Times New Roman" w:hAnsi="Arial" w:cs="Arial"/>
        </w:rPr>
        <w:t>архитектура</w:t>
      </w:r>
      <w:proofErr w:type="gramEnd"/>
      <w:r w:rsidRPr="000C5764">
        <w:rPr>
          <w:rFonts w:ascii="Arial" w:eastAsia="Times New Roman" w:hAnsi="Arial" w:cs="Arial"/>
        </w:rPr>
        <w:t xml:space="preserve">;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13) </w:t>
      </w:r>
      <w:r w:rsidRPr="000C5764">
        <w:rPr>
          <w:rFonts w:ascii="Arial" w:eastAsia="Times New Roman" w:hAnsi="Arial" w:cs="Arial"/>
          <w:i/>
          <w:iCs/>
        </w:rPr>
        <w:t>(</w:t>
      </w:r>
      <w:proofErr w:type="gramStart"/>
      <w:r w:rsidRPr="000C5764">
        <w:rPr>
          <w:rFonts w:ascii="Arial" w:eastAsia="Times New Roman" w:hAnsi="Arial" w:cs="Arial"/>
          <w:i/>
          <w:iCs/>
        </w:rPr>
        <w:t>брисана</w:t>
      </w:r>
      <w:proofErr w:type="gramEnd"/>
      <w:r w:rsidRPr="000C5764">
        <w:rPr>
          <w:rFonts w:ascii="Arial" w:eastAsia="Times New Roman" w:hAnsi="Arial" w:cs="Arial"/>
          <w:i/>
          <w:iCs/>
        </w:rPr>
        <w:t>)</w:t>
      </w:r>
      <w:r w:rsidRPr="000C5764">
        <w:rPr>
          <w:rFonts w:ascii="Arial" w:eastAsia="Times New Roman" w:hAnsi="Arial" w:cs="Arial"/>
        </w:rPr>
        <w:t xml:space="preserve">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14) </w:t>
      </w:r>
      <w:proofErr w:type="gramStart"/>
      <w:r w:rsidRPr="000C5764">
        <w:rPr>
          <w:rFonts w:ascii="Arial" w:eastAsia="Times New Roman" w:hAnsi="Arial" w:cs="Arial"/>
        </w:rPr>
        <w:t>извођење</w:t>
      </w:r>
      <w:proofErr w:type="gramEnd"/>
      <w:r w:rsidRPr="000C5764">
        <w:rPr>
          <w:rFonts w:ascii="Arial" w:eastAsia="Times New Roman" w:hAnsi="Arial" w:cs="Arial"/>
        </w:rPr>
        <w:t xml:space="preserve"> музичких, говорних, артистичких и сценских културних програма.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88" w:name="clan_55b"/>
      <w:bookmarkEnd w:id="88"/>
      <w:r w:rsidRPr="000C5764">
        <w:rPr>
          <w:rFonts w:ascii="Arial" w:eastAsia="Times New Roman" w:hAnsi="Arial" w:cs="Arial"/>
          <w:b/>
          <w:bCs/>
          <w:sz w:val="24"/>
          <w:szCs w:val="24"/>
        </w:rPr>
        <w:t xml:space="preserve">Члан 55б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Репрезентативна удружења у култури, могу се утврдити за следећа подручја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истраживање</w:t>
      </w:r>
      <w:proofErr w:type="gramEnd"/>
      <w:r w:rsidRPr="000C5764">
        <w:rPr>
          <w:rFonts w:ascii="Arial" w:eastAsia="Times New Roman" w:hAnsi="Arial" w:cs="Arial"/>
        </w:rPr>
        <w:t xml:space="preserve">, заштита, коришћење, прикупљање и представљање непокретног културног наслеђа;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истраживање</w:t>
      </w:r>
      <w:proofErr w:type="gramEnd"/>
      <w:r w:rsidRPr="000C5764">
        <w:rPr>
          <w:rFonts w:ascii="Arial" w:eastAsia="Times New Roman" w:hAnsi="Arial" w:cs="Arial"/>
        </w:rPr>
        <w:t xml:space="preserve">, заштита, коришћење, прикупљање и представљање покретног културног наслеђа;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истраживање</w:t>
      </w:r>
      <w:proofErr w:type="gramEnd"/>
      <w:r w:rsidRPr="000C5764">
        <w:rPr>
          <w:rFonts w:ascii="Arial" w:eastAsia="Times New Roman" w:hAnsi="Arial" w:cs="Arial"/>
        </w:rPr>
        <w:t xml:space="preserve">, заштита, коришћење, прикупљање и представљање нематеријалног културног наслеђа;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филмске</w:t>
      </w:r>
      <w:proofErr w:type="gramEnd"/>
      <w:r w:rsidRPr="000C5764">
        <w:rPr>
          <w:rFonts w:ascii="Arial" w:eastAsia="Times New Roman" w:hAnsi="Arial" w:cs="Arial"/>
        </w:rPr>
        <w:t xml:space="preserve"> и телевизијске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научноистраживачка</w:t>
      </w:r>
      <w:proofErr w:type="gramEnd"/>
      <w:r w:rsidRPr="000C5764">
        <w:rPr>
          <w:rFonts w:ascii="Arial" w:eastAsia="Times New Roman" w:hAnsi="Arial" w:cs="Arial"/>
        </w:rPr>
        <w:t xml:space="preserve"> и едукативна делатност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библиотечко-информациона делатност;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издаваштво</w:t>
      </w:r>
      <w:proofErr w:type="gramEnd"/>
      <w:r w:rsidRPr="000C5764">
        <w:rPr>
          <w:rFonts w:ascii="Arial" w:eastAsia="Times New Roman" w:hAnsi="Arial" w:cs="Arial"/>
        </w:rPr>
        <w:t xml:space="preserve">;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8) </w:t>
      </w:r>
      <w:proofErr w:type="gramStart"/>
      <w:r w:rsidRPr="000C5764">
        <w:rPr>
          <w:rFonts w:ascii="Arial" w:eastAsia="Times New Roman" w:hAnsi="Arial" w:cs="Arial"/>
        </w:rPr>
        <w:t>менаџмент</w:t>
      </w:r>
      <w:proofErr w:type="gramEnd"/>
      <w:r w:rsidRPr="000C5764">
        <w:rPr>
          <w:rFonts w:ascii="Arial" w:eastAsia="Times New Roman" w:hAnsi="Arial" w:cs="Arial"/>
        </w:rPr>
        <w:t xml:space="preserve">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9) </w:t>
      </w:r>
      <w:proofErr w:type="gramStart"/>
      <w:r w:rsidRPr="000C5764">
        <w:rPr>
          <w:rFonts w:ascii="Arial" w:eastAsia="Times New Roman" w:hAnsi="Arial" w:cs="Arial"/>
        </w:rPr>
        <w:t>продукција</w:t>
      </w:r>
      <w:proofErr w:type="gramEnd"/>
      <w:r w:rsidRPr="000C5764">
        <w:rPr>
          <w:rFonts w:ascii="Arial" w:eastAsia="Times New Roman" w:hAnsi="Arial" w:cs="Arial"/>
        </w:rPr>
        <w:t xml:space="preserve"> културних програма и дела;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10) </w:t>
      </w:r>
      <w:proofErr w:type="gramStart"/>
      <w:r w:rsidRPr="000C5764">
        <w:rPr>
          <w:rFonts w:ascii="Arial" w:eastAsia="Times New Roman" w:hAnsi="Arial" w:cs="Arial"/>
        </w:rPr>
        <w:t>стручна</w:t>
      </w:r>
      <w:proofErr w:type="gramEnd"/>
      <w:r w:rsidRPr="000C5764">
        <w:rPr>
          <w:rFonts w:ascii="Arial" w:eastAsia="Times New Roman" w:hAnsi="Arial" w:cs="Arial"/>
        </w:rPr>
        <w:t xml:space="preserve"> сарадња у уметничким делатностима и делатностима у области културног наслеђа;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11) </w:t>
      </w:r>
      <w:proofErr w:type="gramStart"/>
      <w:r w:rsidRPr="000C5764">
        <w:rPr>
          <w:rFonts w:ascii="Arial" w:eastAsia="Times New Roman" w:hAnsi="Arial" w:cs="Arial"/>
        </w:rPr>
        <w:t>превођење</w:t>
      </w:r>
      <w:proofErr w:type="gramEnd"/>
      <w:r w:rsidRPr="000C5764">
        <w:rPr>
          <w:rFonts w:ascii="Arial" w:eastAsia="Times New Roman" w:hAnsi="Arial" w:cs="Arial"/>
        </w:rPr>
        <w:t xml:space="preserve"> стручних и научних текстова;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12) </w:t>
      </w:r>
      <w:proofErr w:type="gramStart"/>
      <w:r w:rsidRPr="000C5764">
        <w:rPr>
          <w:rFonts w:ascii="Arial" w:eastAsia="Times New Roman" w:hAnsi="Arial" w:cs="Arial"/>
        </w:rPr>
        <w:t>примена</w:t>
      </w:r>
      <w:proofErr w:type="gramEnd"/>
      <w:r w:rsidRPr="000C5764">
        <w:rPr>
          <w:rFonts w:ascii="Arial" w:eastAsia="Times New Roman" w:hAnsi="Arial" w:cs="Arial"/>
        </w:rPr>
        <w:t xml:space="preserve"> информационих и комуникационих технологија у култури.</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89" w:name="str_24"/>
      <w:bookmarkEnd w:id="89"/>
      <w:r w:rsidRPr="000C5764">
        <w:rPr>
          <w:rFonts w:ascii="Arial" w:eastAsia="Times New Roman" w:hAnsi="Arial" w:cs="Arial"/>
          <w:b/>
          <w:bCs/>
          <w:sz w:val="24"/>
          <w:szCs w:val="24"/>
        </w:rPr>
        <w:t xml:space="preserve">Репрезентативна удружења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90" w:name="clan_56"/>
      <w:bookmarkEnd w:id="90"/>
      <w:r w:rsidRPr="000C5764">
        <w:rPr>
          <w:rFonts w:ascii="Arial" w:eastAsia="Times New Roman" w:hAnsi="Arial" w:cs="Arial"/>
          <w:b/>
          <w:bCs/>
          <w:sz w:val="24"/>
          <w:szCs w:val="24"/>
        </w:rPr>
        <w:t xml:space="preserve">Члан 56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Уколико у једном подручју културе наведеном у члану 55а и 55б овог закона постоји више регистрованих удружења, статус репрезентативног удружења у култури за територију Републике Србије (у даљем тексту: репрезентативно удружење у култури), на предлог Комисије за утврђивање репрезентативности удружења у култури, за највише два удружења решењем утврђује министар.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Једно репрезентативно удружење може имати репрезентативност за више подручја културе ако за то испуњава услове утврђене у акту из става 5.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Регистар репрезентативних удружења у култури (у даљем тексту: Регистар репрезентативних удружења), успоставља и води министарство надлежно за послове културе као јединствену, централизовану и јавно доступну евиденцију у електронском облику.</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из става 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садржи податке о репрезентативним удружењима, и то: назив, седиште, адреса, датум оснивања, подручје културе, име заступника и јединствену идентификациону ознаку, односно број под којим је удружење уписано у регистар.</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Подаци из става 4.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уписују се након добијања статуса репрезентативног удружења, односно доношења решења.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Састав и начин рада комисије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као и ближе услове и начин утврђивања и престанка статуса репрезентативног удружења у култури, прописује министар.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Решење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објављује се у "Службеном гласнику Републике Србије".</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91" w:name="clan_57"/>
      <w:bookmarkEnd w:id="91"/>
      <w:r w:rsidRPr="000C5764">
        <w:rPr>
          <w:rFonts w:ascii="Arial" w:eastAsia="Times New Roman" w:hAnsi="Arial" w:cs="Arial"/>
          <w:b/>
          <w:bCs/>
          <w:sz w:val="24"/>
          <w:szCs w:val="24"/>
        </w:rPr>
        <w:t xml:space="preserve">Члан 57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Удружење у култури које је, у складу са овим законом, стекло статус репрезентативног удружења у култури, у назив удружења уноси и ознаку: "репрезентативно удружење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Удружење у култури које је стекло статус репрезентативног удружења у култури може тај статус изгубити на начин на који је стечен решењем министра, ако престане да испуњава услове потребне за стицање репрезентативности утврђене прописом из члана 56.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5.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као и ако послове поверене овим законом не обавља или их обавља супротно закону.</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92" w:name="str_25"/>
      <w:bookmarkEnd w:id="92"/>
      <w:r w:rsidRPr="000C5764">
        <w:rPr>
          <w:rFonts w:ascii="Arial" w:eastAsia="Times New Roman" w:hAnsi="Arial" w:cs="Arial"/>
          <w:b/>
          <w:bCs/>
          <w:sz w:val="24"/>
          <w:szCs w:val="24"/>
        </w:rPr>
        <w:t xml:space="preserve">Појам самосталног уметника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93" w:name="clan_58"/>
      <w:bookmarkEnd w:id="93"/>
      <w:r w:rsidRPr="000C5764">
        <w:rPr>
          <w:rFonts w:ascii="Arial" w:eastAsia="Times New Roman" w:hAnsi="Arial" w:cs="Arial"/>
          <w:b/>
          <w:bCs/>
          <w:sz w:val="24"/>
          <w:szCs w:val="24"/>
        </w:rPr>
        <w:t xml:space="preserve">Члан 58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Уметник у смислу овог закона, јесте физичко лице које ствара ауторска дела из области уметничке делатности или изводи уметничка и ауторска дела из области уметничке делатности дефинисане чланом 55а овог закона.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Самостални уметник јесте физичко лице које самостално, у виду занимања, обавља уметничку делатност и коме је репрезентативно удружење у култури утврдило статус лица које самостално обавља уметничку делатност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обављању делатности лице из става 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уз лично име, може да користи ознаку "самостални уметник".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94" w:name="str_26"/>
      <w:bookmarkEnd w:id="94"/>
      <w:r w:rsidRPr="000C5764">
        <w:rPr>
          <w:rFonts w:ascii="Arial" w:eastAsia="Times New Roman" w:hAnsi="Arial" w:cs="Arial"/>
          <w:b/>
          <w:bCs/>
          <w:sz w:val="24"/>
          <w:szCs w:val="24"/>
        </w:rPr>
        <w:t xml:space="preserve">Појам самосталног стручњака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95" w:name="clan_59"/>
      <w:bookmarkEnd w:id="95"/>
      <w:r w:rsidRPr="000C5764">
        <w:rPr>
          <w:rFonts w:ascii="Arial" w:eastAsia="Times New Roman" w:hAnsi="Arial" w:cs="Arial"/>
          <w:b/>
          <w:bCs/>
          <w:sz w:val="24"/>
          <w:szCs w:val="24"/>
        </w:rPr>
        <w:t xml:space="preserve">Члан 59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Самостални стручњак у култури јесте физичко лице које самостално у виду занимања, обавља послове из члана 55б.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и коме је репрезентативно удружење у култури утврдило статус лица које самостално обавља делатност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обављању делатности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уз лично име, може се користити ознака "самостални стручњак у култури".</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96" w:name="str_27"/>
      <w:bookmarkEnd w:id="96"/>
      <w:r w:rsidRPr="000C5764">
        <w:rPr>
          <w:rFonts w:ascii="Arial" w:eastAsia="Times New Roman" w:hAnsi="Arial" w:cs="Arial"/>
          <w:b/>
          <w:bCs/>
          <w:sz w:val="24"/>
          <w:szCs w:val="24"/>
        </w:rPr>
        <w:t xml:space="preserve">Појам самосталног извођача културних програма и самосталног сарадника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97" w:name="clan_60"/>
      <w:bookmarkEnd w:id="97"/>
      <w:r w:rsidRPr="000C5764">
        <w:rPr>
          <w:rFonts w:ascii="Arial" w:eastAsia="Times New Roman" w:hAnsi="Arial" w:cs="Arial"/>
          <w:b/>
          <w:bCs/>
          <w:sz w:val="24"/>
          <w:szCs w:val="24"/>
        </w:rPr>
        <w:t xml:space="preserve">Члан 60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Самостални извођач културних програма у музичким и сценским делатностима је физичко лице које самостално, у виду занимања обавља вокално и инструментално извођење културних програма, или на други начин изводи културни или артистички програм, и коме је репрезентативно удружење у култури утврдило статус лица које самостално обавља уметничку или другу делатност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Самостални сарадник у култури јесте физичко лице које самостално, у виду занимања, обавља стручно-техничке послове у области културних делатности, и коме је репрезентативно удружење у култури утврдило статус лица које самостално обавља делатност у области културе.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98" w:name="str_28"/>
      <w:bookmarkEnd w:id="98"/>
      <w:r w:rsidRPr="000C5764">
        <w:rPr>
          <w:rFonts w:ascii="Arial" w:eastAsia="Times New Roman" w:hAnsi="Arial" w:cs="Arial"/>
          <w:b/>
          <w:bCs/>
          <w:sz w:val="24"/>
          <w:szCs w:val="24"/>
        </w:rPr>
        <w:lastRenderedPageBreak/>
        <w:t xml:space="preserve">Услови за упис у Регистар лица која самостално обављају уметничку или другу делатност у области културе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99" w:name="clan_61"/>
      <w:bookmarkEnd w:id="99"/>
      <w:r w:rsidRPr="000C5764">
        <w:rPr>
          <w:rFonts w:ascii="Arial" w:eastAsia="Times New Roman" w:hAnsi="Arial" w:cs="Arial"/>
          <w:b/>
          <w:bCs/>
          <w:sz w:val="24"/>
          <w:szCs w:val="24"/>
        </w:rPr>
        <w:t xml:space="preserve">Члан 61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Лице из чл. 58-60. овог закона стиче статус лица које самостално обавља уметничку или другу делатност у области културе уписом у Регистар лица која самостално обављају уметничку или другу делатност у области културе, (у даљем тексту: Регистар лица) ако испуњава следеће услове:</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има пословну способност;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обавља делатност из члана 8.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као једино или главно занимање, а није корисник пензије;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има дозволу (лиценцу) за обављање делатности, када је таква дозвола (лиценца) прописана;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му обављање делатности није забрањено правоснажном судском одлуком;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има пребивалиште у Републици Србији;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ако</w:t>
      </w:r>
      <w:proofErr w:type="gramEnd"/>
      <w:r w:rsidRPr="000C5764">
        <w:rPr>
          <w:rFonts w:ascii="Arial" w:eastAsia="Times New Roman" w:hAnsi="Arial" w:cs="Arial"/>
        </w:rPr>
        <w:t xml:space="preserve"> има решење о утврђивању статуса лица које самостално обавља уметничку или другу делатност у области културе из члана 62.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лица води одговарајуће репрезентативно удружење у култури као јединствену, централизовану и јавно доступну евиденцију у електронском облику. Проверу испуњености услова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врши одговарајуће репрезентативно удружење увидом у службене евиденције у складу са законом којим се уређује управни поступак и електронска управа.</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Регистар лица се води у циљу упознавања јавности о лицима која су добила статус самосталног уметника, вођења евиденције о другим ангажовањима самосталних уметника и вођења евиденције о уплатама законом прописаних доприноса за самосталне уметнике. Регистар лица је јаван у делу који се односи на име и презиме лица које је добило статус самосталног уметника.</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00" w:name="str_29"/>
      <w:bookmarkEnd w:id="100"/>
      <w:r w:rsidRPr="000C5764">
        <w:rPr>
          <w:rFonts w:ascii="Arial" w:eastAsia="Times New Roman" w:hAnsi="Arial" w:cs="Arial"/>
          <w:b/>
          <w:bCs/>
          <w:sz w:val="24"/>
          <w:szCs w:val="24"/>
        </w:rPr>
        <w:t xml:space="preserve">Поступак регистрације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01" w:name="clan_61a"/>
      <w:bookmarkEnd w:id="101"/>
      <w:r w:rsidRPr="000C5764">
        <w:rPr>
          <w:rFonts w:ascii="Arial" w:eastAsia="Times New Roman" w:hAnsi="Arial" w:cs="Arial"/>
          <w:b/>
          <w:bCs/>
          <w:sz w:val="24"/>
          <w:szCs w:val="24"/>
        </w:rPr>
        <w:t xml:space="preserve">Члан 61а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За утврђивање статуса лица које самостално обавља уметничку или другу делатност у области културе, лице из чл. 58-60. овог закона подноси јединствену пријаву у електронском облику одговарајућем репрезентативном удружењу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За лице које нема техничких могућности да достави пријаву у електронском облику, јединствену пријаву подноси уз помоћ репрезентативног удружења.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02" w:name="str_30"/>
      <w:bookmarkEnd w:id="102"/>
      <w:r w:rsidRPr="000C5764">
        <w:rPr>
          <w:rFonts w:ascii="Arial" w:eastAsia="Times New Roman" w:hAnsi="Arial" w:cs="Arial"/>
          <w:b/>
          <w:bCs/>
          <w:sz w:val="24"/>
          <w:szCs w:val="24"/>
        </w:rPr>
        <w:t xml:space="preserve">Техничка помоћ за вођење регистра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03" w:name="clan_61b"/>
      <w:bookmarkEnd w:id="103"/>
      <w:r w:rsidRPr="000C5764">
        <w:rPr>
          <w:rFonts w:ascii="Arial" w:eastAsia="Times New Roman" w:hAnsi="Arial" w:cs="Arial"/>
          <w:b/>
          <w:bCs/>
          <w:sz w:val="24"/>
          <w:szCs w:val="24"/>
        </w:rPr>
        <w:lastRenderedPageBreak/>
        <w:t xml:space="preserve">Члан 61б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Регистар репрезентативних удружења и Регистар лица воде се уз техничку подршку службе Владе надлежне за информационе технологије и електронску управу, која обавља послове техничке подршке у успостављању и вођењу регистра, послове који се односе на чување, спровођење мера заштите и обезбеђивање сигурности и безбедности података у регистру.</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04" w:name="clan_62"/>
      <w:bookmarkEnd w:id="104"/>
      <w:r w:rsidRPr="000C5764">
        <w:rPr>
          <w:rFonts w:ascii="Arial" w:eastAsia="Times New Roman" w:hAnsi="Arial" w:cs="Arial"/>
          <w:b/>
          <w:bCs/>
          <w:sz w:val="24"/>
          <w:szCs w:val="24"/>
        </w:rPr>
        <w:t xml:space="preserve">Члан 62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 захтевима лица за утврђивање статуса лица које самостално обавља уметничку или другу делатност у области културе, репрезентативна удружења доносе решења за културно подручје за које су уписана у регистар репрезентативних удружења у култури у смислу члана 56.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Ближе услове, мерила и критеријуме, као и поступак по захтевима лица за утврђивање статуса лица која самостално обављају уметничку или другу делатност у области културе, као и поступак провере испуњености услова из члана 61.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за лица која су уписана у евиденцију лица која самостално обављају уметничку или другу делатност у области културе за четворогодишњи период, за све области културних делатности на предлог репрезентативних удружења, прописује министар.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Лице које је уписано у евиденцију лица која самостално обављају уметничку или другу делатност у области културе, ослобађа се од обавезе доказивања испуњености услова из става 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када напуни 30 година стажа осигурања (мушкарци), односно 25 година стажа осигурања (жене).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Лични подаци о лицима из става 2. </w:t>
      </w:r>
      <w:proofErr w:type="gramStart"/>
      <w:r w:rsidRPr="000C5764">
        <w:rPr>
          <w:rFonts w:ascii="Arial" w:eastAsia="Times New Roman" w:hAnsi="Arial" w:cs="Arial"/>
        </w:rPr>
        <w:t>су</w:t>
      </w:r>
      <w:proofErr w:type="gramEnd"/>
      <w:r w:rsidRPr="000C5764">
        <w:rPr>
          <w:rFonts w:ascii="Arial" w:eastAsia="Times New Roman" w:hAnsi="Arial" w:cs="Arial"/>
        </w:rPr>
        <w:t>: име и презиме, јединствени матични број грађана, пол, датум рођења, место и општина рођења, адреса, место и општина становања и контакт телефон.</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05" w:name="str_31"/>
      <w:bookmarkEnd w:id="105"/>
      <w:r w:rsidRPr="000C5764">
        <w:rPr>
          <w:rFonts w:ascii="Arial" w:eastAsia="Times New Roman" w:hAnsi="Arial" w:cs="Arial"/>
          <w:b/>
          <w:bCs/>
          <w:sz w:val="24"/>
          <w:szCs w:val="24"/>
        </w:rPr>
        <w:t xml:space="preserve">Евиденција лица која самостално обављају уметничку или другу делатност у области културе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06" w:name="clan_63"/>
      <w:bookmarkEnd w:id="106"/>
      <w:r w:rsidRPr="000C5764">
        <w:rPr>
          <w:rFonts w:ascii="Arial" w:eastAsia="Times New Roman" w:hAnsi="Arial" w:cs="Arial"/>
          <w:b/>
          <w:bCs/>
          <w:sz w:val="24"/>
          <w:szCs w:val="24"/>
        </w:rPr>
        <w:t xml:space="preserve">Члан 63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Евиденцију лица која самостално обављају уметничку или другу делатност у области културе (у даљем тексту: евиденција), за сваку културну делатност, води одговарајуће репрезентативно удружење у култури у Регистру лица.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Податке из евиденције репрезентативно удружење у култури уписује у Регистар лица на основу службених евиденција електронским путем у складу са законом којим се уређује електронска управа.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евиденцију из става 1. </w:t>
      </w:r>
      <w:proofErr w:type="gramStart"/>
      <w:r w:rsidRPr="000C5764">
        <w:rPr>
          <w:rFonts w:ascii="Arial" w:eastAsia="Times New Roman" w:hAnsi="Arial" w:cs="Arial"/>
        </w:rPr>
        <w:t>уписује</w:t>
      </w:r>
      <w:proofErr w:type="gramEnd"/>
      <w:r w:rsidRPr="000C5764">
        <w:rPr>
          <w:rFonts w:ascii="Arial" w:eastAsia="Times New Roman" w:hAnsi="Arial" w:cs="Arial"/>
        </w:rPr>
        <w:t xml:space="preserve"> се: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редни</w:t>
      </w:r>
      <w:proofErr w:type="gramEnd"/>
      <w:r w:rsidRPr="000C5764">
        <w:rPr>
          <w:rFonts w:ascii="Arial" w:eastAsia="Times New Roman" w:hAnsi="Arial" w:cs="Arial"/>
        </w:rPr>
        <w:t xml:space="preserve"> број уписа;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2) </w:t>
      </w:r>
      <w:proofErr w:type="gramStart"/>
      <w:r w:rsidRPr="000C5764">
        <w:rPr>
          <w:rFonts w:ascii="Arial" w:eastAsia="Times New Roman" w:hAnsi="Arial" w:cs="Arial"/>
        </w:rPr>
        <w:t>презиме</w:t>
      </w:r>
      <w:proofErr w:type="gramEnd"/>
      <w:r w:rsidRPr="000C5764">
        <w:rPr>
          <w:rFonts w:ascii="Arial" w:eastAsia="Times New Roman" w:hAnsi="Arial" w:cs="Arial"/>
        </w:rPr>
        <w:t xml:space="preserve"> (име једног родитеља) и име лица које самостално обавља уметничку или другу делатност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датум</w:t>
      </w:r>
      <w:proofErr w:type="gramEnd"/>
      <w:r w:rsidRPr="000C5764">
        <w:rPr>
          <w:rFonts w:ascii="Arial" w:eastAsia="Times New Roman" w:hAnsi="Arial" w:cs="Arial"/>
        </w:rPr>
        <w:t xml:space="preserve"> и место рођења, општина, држављанство;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пребивалиште</w:t>
      </w:r>
      <w:proofErr w:type="gramEnd"/>
      <w:r w:rsidRPr="000C5764">
        <w:rPr>
          <w:rFonts w:ascii="Arial" w:eastAsia="Times New Roman" w:hAnsi="Arial" w:cs="Arial"/>
        </w:rPr>
        <w:t xml:space="preserve">, адреса и број телефона;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делатност</w:t>
      </w:r>
      <w:proofErr w:type="gramEnd"/>
      <w:r w:rsidRPr="000C5764">
        <w:rPr>
          <w:rFonts w:ascii="Arial" w:eastAsia="Times New Roman" w:hAnsi="Arial" w:cs="Arial"/>
        </w:rPr>
        <w:t xml:space="preserve"> лица које самостално обавља уметничку или другу делатност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6) </w:t>
      </w:r>
      <w:proofErr w:type="gramStart"/>
      <w:r w:rsidRPr="000C5764">
        <w:rPr>
          <w:rFonts w:ascii="Arial" w:eastAsia="Times New Roman" w:hAnsi="Arial" w:cs="Arial"/>
        </w:rPr>
        <w:t>датум</w:t>
      </w:r>
      <w:proofErr w:type="gramEnd"/>
      <w:r w:rsidRPr="000C5764">
        <w:rPr>
          <w:rFonts w:ascii="Arial" w:eastAsia="Times New Roman" w:hAnsi="Arial" w:cs="Arial"/>
        </w:rPr>
        <w:t xml:space="preserve"> почетка самосталног обављања делатности и број акта о утврђивању статуса лица које самостално обавља уметничку или другу делатност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7) </w:t>
      </w:r>
      <w:proofErr w:type="gramStart"/>
      <w:r w:rsidRPr="000C5764">
        <w:rPr>
          <w:rFonts w:ascii="Arial" w:eastAsia="Times New Roman" w:hAnsi="Arial" w:cs="Arial"/>
        </w:rPr>
        <w:t>датум</w:t>
      </w:r>
      <w:proofErr w:type="gramEnd"/>
      <w:r w:rsidRPr="000C5764">
        <w:rPr>
          <w:rFonts w:ascii="Arial" w:eastAsia="Times New Roman" w:hAnsi="Arial" w:cs="Arial"/>
        </w:rPr>
        <w:t xml:space="preserve"> престанка обављања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8) </w:t>
      </w:r>
      <w:proofErr w:type="gramStart"/>
      <w:r w:rsidRPr="000C5764">
        <w:rPr>
          <w:rFonts w:ascii="Arial" w:eastAsia="Times New Roman" w:hAnsi="Arial" w:cs="Arial"/>
        </w:rPr>
        <w:t>подаци</w:t>
      </w:r>
      <w:proofErr w:type="gramEnd"/>
      <w:r w:rsidRPr="000C5764">
        <w:rPr>
          <w:rFonts w:ascii="Arial" w:eastAsia="Times New Roman" w:hAnsi="Arial" w:cs="Arial"/>
        </w:rPr>
        <w:t xml:space="preserve"> о испуњености услова прописаних чланом 61.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за стицање статуса лица које самостално обавља уметничку или другу делатност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9) </w:t>
      </w:r>
      <w:proofErr w:type="gramStart"/>
      <w:r w:rsidRPr="000C5764">
        <w:rPr>
          <w:rFonts w:ascii="Arial" w:eastAsia="Times New Roman" w:hAnsi="Arial" w:cs="Arial"/>
        </w:rPr>
        <w:t>податке</w:t>
      </w:r>
      <w:proofErr w:type="gramEnd"/>
      <w:r w:rsidRPr="000C5764">
        <w:rPr>
          <w:rFonts w:ascii="Arial" w:eastAsia="Times New Roman" w:hAnsi="Arial" w:cs="Arial"/>
        </w:rPr>
        <w:t xml:space="preserve"> о уплати доприноса по основу уговорене накнаде;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10) </w:t>
      </w:r>
      <w:proofErr w:type="gramStart"/>
      <w:r w:rsidRPr="000C5764">
        <w:rPr>
          <w:rFonts w:ascii="Arial" w:eastAsia="Times New Roman" w:hAnsi="Arial" w:cs="Arial"/>
        </w:rPr>
        <w:t>промена</w:t>
      </w:r>
      <w:proofErr w:type="gramEnd"/>
      <w:r w:rsidRPr="000C5764">
        <w:rPr>
          <w:rFonts w:ascii="Arial" w:eastAsia="Times New Roman" w:hAnsi="Arial" w:cs="Arial"/>
        </w:rPr>
        <w:t xml:space="preserve"> података;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11) </w:t>
      </w:r>
      <w:proofErr w:type="gramStart"/>
      <w:r w:rsidRPr="000C5764">
        <w:rPr>
          <w:rFonts w:ascii="Arial" w:eastAsia="Times New Roman" w:hAnsi="Arial" w:cs="Arial"/>
        </w:rPr>
        <w:t>датум</w:t>
      </w:r>
      <w:proofErr w:type="gramEnd"/>
      <w:r w:rsidRPr="000C5764">
        <w:rPr>
          <w:rFonts w:ascii="Arial" w:eastAsia="Times New Roman" w:hAnsi="Arial" w:cs="Arial"/>
        </w:rPr>
        <w:t xml:space="preserve"> уписа;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12) </w:t>
      </w:r>
      <w:proofErr w:type="gramStart"/>
      <w:r w:rsidRPr="000C5764">
        <w:rPr>
          <w:rFonts w:ascii="Arial" w:eastAsia="Times New Roman" w:hAnsi="Arial" w:cs="Arial"/>
        </w:rPr>
        <w:t>напомена</w:t>
      </w:r>
      <w:proofErr w:type="gramEnd"/>
      <w:r w:rsidRPr="000C5764">
        <w:rPr>
          <w:rFonts w:ascii="Arial" w:eastAsia="Times New Roman" w:hAnsi="Arial" w:cs="Arial"/>
        </w:rPr>
        <w:t>.</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07" w:name="str_32"/>
      <w:bookmarkEnd w:id="107"/>
      <w:r w:rsidRPr="000C5764">
        <w:rPr>
          <w:rFonts w:ascii="Arial" w:eastAsia="Times New Roman" w:hAnsi="Arial" w:cs="Arial"/>
          <w:b/>
          <w:bCs/>
          <w:sz w:val="24"/>
          <w:szCs w:val="24"/>
        </w:rPr>
        <w:t xml:space="preserve">Јединствена база података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08" w:name="clan_63a"/>
      <w:bookmarkEnd w:id="108"/>
      <w:r w:rsidRPr="000C5764">
        <w:rPr>
          <w:rFonts w:ascii="Arial" w:eastAsia="Times New Roman" w:hAnsi="Arial" w:cs="Arial"/>
          <w:b/>
          <w:bCs/>
          <w:sz w:val="24"/>
          <w:szCs w:val="24"/>
        </w:rPr>
        <w:t xml:space="preserve">Члан 63а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репрезентативних удружења је јединствена база података министарства надлежног за послове културе репрезентативних удружења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лица је јединствена база података репрезентативних удружења о лицима, која самостално обављају уметничку или другу делатност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Јединствена база података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успоставља се на основу постојећих евиденција које воде репрезентативна удружења.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Подаци о репрезентативним удружењима и лицима која самостално обављају уметничку или другу делатност у области културе уносе се у регистар регистрацијом репрезентативног удружења и подношењем јединствене пријаве у електронском облику лица која самостално обављају уметничку или другу делатност у области културе, као и ажурирањем података из постојећих надлежних регистара, база података и службених евиденција, које се воде у Републици Србији.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Регистар репрезентативних удружења и Регистар лица се уписују следећи подаци из постојећих надлежних регистара, база података и службених евиденција: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1) матични број, порески идентификациони број, назив, седиште, адреса, датум оснивања, подручје културе, претежна делатност, име заступника из регистра удружења који води орган надлежан за вођење привредних регистара након добијања статуса репрезентативног удружења, односно доношења решења;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презиме</w:t>
      </w:r>
      <w:proofErr w:type="gramEnd"/>
      <w:r w:rsidRPr="000C5764">
        <w:rPr>
          <w:rFonts w:ascii="Arial" w:eastAsia="Times New Roman" w:hAnsi="Arial" w:cs="Arial"/>
        </w:rPr>
        <w:t xml:space="preserve"> (име једног родитеља) и име лица које самостално обавља уметничку или другу делатност у области културе, датум и место рођења, општина, држављанство из регистра матичних књига који води министарство надлежно за послове државне управе, након добијања статуса самосталног уметника;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општину</w:t>
      </w:r>
      <w:proofErr w:type="gramEnd"/>
      <w:r w:rsidRPr="000C5764">
        <w:rPr>
          <w:rFonts w:ascii="Arial" w:eastAsia="Times New Roman" w:hAnsi="Arial" w:cs="Arial"/>
        </w:rPr>
        <w:t xml:space="preserve">, место и адресу пребивалишта из регистра пребивалишта које води министарство надлежно за унутрашње послове;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основ</w:t>
      </w:r>
      <w:proofErr w:type="gramEnd"/>
      <w:r w:rsidRPr="000C5764">
        <w:rPr>
          <w:rFonts w:ascii="Arial" w:eastAsia="Times New Roman" w:hAnsi="Arial" w:cs="Arial"/>
        </w:rPr>
        <w:t xml:space="preserve"> осигурања као и основице доприноса за обавезно социјално осигурање, висину уплаћених доприноса за обавезно социјално осигурање и период на који се та уплата односи, односно податке о уплати доприноса по основу уговорене накнаде, из централног регистра обавезног социјалног осигурања.</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09" w:name="str_33"/>
      <w:bookmarkEnd w:id="109"/>
      <w:r w:rsidRPr="000C5764">
        <w:rPr>
          <w:rFonts w:ascii="Arial" w:eastAsia="Times New Roman" w:hAnsi="Arial" w:cs="Arial"/>
          <w:b/>
          <w:bCs/>
          <w:sz w:val="24"/>
          <w:szCs w:val="24"/>
        </w:rPr>
        <w:t xml:space="preserve">Уверење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10" w:name="clan_64"/>
      <w:bookmarkEnd w:id="110"/>
      <w:r w:rsidRPr="000C5764">
        <w:rPr>
          <w:rFonts w:ascii="Arial" w:eastAsia="Times New Roman" w:hAnsi="Arial" w:cs="Arial"/>
          <w:b/>
          <w:bCs/>
          <w:sz w:val="24"/>
          <w:szCs w:val="24"/>
        </w:rPr>
        <w:t xml:space="preserve">Члан 64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Надлежно репрезентативно удружење у култури издаје уверења о чињеницама уписаним у Регистар лица.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Уверења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издају се сагласно подацима из Регистра лица и имају значај јавне исправе.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Уверења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издају се на захтев, по правилу истог дана кад је странка затражила издавање уверења, а најдоцније у року од осам дана од дана подношења захтева.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Ако надлежно репрезентативно удружење у култури одбије захтев за издавање уверења, дужно је да о томе донесе посебно решење.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Ако у року од 15 дана од дана подношења захтева надлежно репрезентативно удружење у култури не изда уверење, нити донесе и достави странци решење о одбијању захтева, странка може изјавити жалбу као да је захтев одбијен.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Ако странка, на основу доказа којима располаже, сматра да јој уверење није издато у складу с подацима из Регистра лица, може захтевати измену или издавање новог уверења.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Надлежно репрезентативно удружење у култури дужно је да донесе посебно решење ако одбије захтев странке да јој измени или изда ново уверење.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Ако у року од 15 дана од дана подношења захтева за измену или издавање новог уверења то не буде учињено, странка може изјавити жалбу као да је њен захтев одбијен.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Против решења о одбијању захтева из ст. 4. </w:t>
      </w:r>
      <w:proofErr w:type="gramStart"/>
      <w:r w:rsidRPr="000C5764">
        <w:rPr>
          <w:rFonts w:ascii="Arial" w:eastAsia="Times New Roman" w:hAnsi="Arial" w:cs="Arial"/>
        </w:rPr>
        <w:t>и</w:t>
      </w:r>
      <w:proofErr w:type="gramEnd"/>
      <w:r w:rsidRPr="000C5764">
        <w:rPr>
          <w:rFonts w:ascii="Arial" w:eastAsia="Times New Roman" w:hAnsi="Arial" w:cs="Arial"/>
        </w:rPr>
        <w:t xml:space="preserve"> 7.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жалба се може изјавити Министарству у року од 15 дана од дана достављања решења.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Жалба из ст. 5. </w:t>
      </w:r>
      <w:proofErr w:type="gramStart"/>
      <w:r w:rsidRPr="000C5764">
        <w:rPr>
          <w:rFonts w:ascii="Arial" w:eastAsia="Times New Roman" w:hAnsi="Arial" w:cs="Arial"/>
        </w:rPr>
        <w:t>и</w:t>
      </w:r>
      <w:proofErr w:type="gramEnd"/>
      <w:r w:rsidRPr="000C5764">
        <w:rPr>
          <w:rFonts w:ascii="Arial" w:eastAsia="Times New Roman" w:hAnsi="Arial" w:cs="Arial"/>
        </w:rPr>
        <w:t xml:space="preserve"> 8.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изјављује се Министарству након истека рока прописаног за издавање, односно измену уверења.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11" w:name="str_34"/>
      <w:bookmarkEnd w:id="111"/>
      <w:r w:rsidRPr="000C5764">
        <w:rPr>
          <w:rFonts w:ascii="Arial" w:eastAsia="Times New Roman" w:hAnsi="Arial" w:cs="Arial"/>
          <w:b/>
          <w:bCs/>
          <w:sz w:val="24"/>
          <w:szCs w:val="24"/>
        </w:rPr>
        <w:t>Промене и брисање из Регистра лица</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12" w:name="clan_65"/>
      <w:bookmarkEnd w:id="112"/>
      <w:r w:rsidRPr="000C5764">
        <w:rPr>
          <w:rFonts w:ascii="Arial" w:eastAsia="Times New Roman" w:hAnsi="Arial" w:cs="Arial"/>
          <w:b/>
          <w:bCs/>
          <w:sz w:val="24"/>
          <w:szCs w:val="24"/>
        </w:rPr>
        <w:t xml:space="preserve">Члан 65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Самостални уметник, самостални сарадник, односно самостални стручњак у култури дужни су да сваку насталу промену у вези са условима за упис у Регистар лица из члана 61.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пријаве надлежном репрезентативном удружењу у култури које води ту евиденцију, најкасније у року од 15 дана од дана настанка промене.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Подаци који се о лицима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прибављају по службеној дужности, ажурирају се одмах након промене у изворној евиденцији у складу са законом којим се уређује електронска управа.</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13" w:name="clan_66"/>
      <w:bookmarkEnd w:id="113"/>
      <w:r w:rsidRPr="000C5764">
        <w:rPr>
          <w:rFonts w:ascii="Arial" w:eastAsia="Times New Roman" w:hAnsi="Arial" w:cs="Arial"/>
          <w:b/>
          <w:bCs/>
          <w:sz w:val="24"/>
          <w:szCs w:val="24"/>
        </w:rPr>
        <w:t xml:space="preserve">Члан 66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Лице које је стекло статус лица које самостално обавља уметничку или другу делатност у области културе брише се из Регистра лица на лични захтев.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Лице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брише се из Регистра лица по службеној дужности кад надлежно репрезентативно удружење у култури које води Регистар лица решењем утврди да то лице више не испуњава услове прописане у члану 61.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14" w:name="str_35"/>
      <w:bookmarkEnd w:id="114"/>
      <w:r w:rsidRPr="000C5764">
        <w:rPr>
          <w:rFonts w:ascii="Arial" w:eastAsia="Times New Roman" w:hAnsi="Arial" w:cs="Arial"/>
          <w:b/>
          <w:bCs/>
          <w:sz w:val="24"/>
          <w:szCs w:val="24"/>
        </w:rPr>
        <w:t xml:space="preserve">Обрада података о личности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15" w:name="clan_66a"/>
      <w:bookmarkEnd w:id="115"/>
      <w:r w:rsidRPr="000C5764">
        <w:rPr>
          <w:rFonts w:ascii="Arial" w:eastAsia="Times New Roman" w:hAnsi="Arial" w:cs="Arial"/>
          <w:b/>
          <w:bCs/>
          <w:sz w:val="24"/>
          <w:szCs w:val="24"/>
        </w:rPr>
        <w:t xml:space="preserve">Члан 66а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Обрада података о личности који се воде у Регистру репрезентативних удружења и Регистру лица, врши се у складу са законом којим се уређује заштита података о личности.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репрезентативних удружења и Регистар лица се налазе у државном центру за чување и управљање података који обезбеђује физичку заштиту података у складу са законом којим се уређује електронска управа и информациона безбедност.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Подаци о личности користе се у сврху утврђену овим законом.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16" w:name="str_36"/>
      <w:bookmarkEnd w:id="116"/>
      <w:r w:rsidRPr="000C5764">
        <w:rPr>
          <w:rFonts w:ascii="Arial" w:eastAsia="Times New Roman" w:hAnsi="Arial" w:cs="Arial"/>
          <w:b/>
          <w:bCs/>
          <w:sz w:val="24"/>
          <w:szCs w:val="24"/>
        </w:rPr>
        <w:t xml:space="preserve">Технички подаци у регистру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17" w:name="clan_66b"/>
      <w:bookmarkEnd w:id="117"/>
      <w:r w:rsidRPr="000C5764">
        <w:rPr>
          <w:rFonts w:ascii="Arial" w:eastAsia="Times New Roman" w:hAnsi="Arial" w:cs="Arial"/>
          <w:b/>
          <w:bCs/>
          <w:sz w:val="24"/>
          <w:szCs w:val="24"/>
        </w:rPr>
        <w:t xml:space="preserve">Члан 66б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репрезентативних удружења и Регистар лица садрже и техничке податке којима се омогућава ефикасно, ажурно и законито успостављање, вођење и размена података из члана 63а овог закона, а нарочито: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1) </w:t>
      </w:r>
      <w:proofErr w:type="gramStart"/>
      <w:r w:rsidRPr="000C5764">
        <w:rPr>
          <w:rFonts w:ascii="Arial" w:eastAsia="Times New Roman" w:hAnsi="Arial" w:cs="Arial"/>
        </w:rPr>
        <w:t>идентификационе</w:t>
      </w:r>
      <w:proofErr w:type="gramEnd"/>
      <w:r w:rsidRPr="000C5764">
        <w:rPr>
          <w:rFonts w:ascii="Arial" w:eastAsia="Times New Roman" w:hAnsi="Arial" w:cs="Arial"/>
        </w:rPr>
        <w:t xml:space="preserve"> ознаке којима се повезују изворне службене евиденције на основу којих се уписују и користе подаци у регистру и то: јединствени матични број грађана, евиденцијски број странца, јединствени број који додељује централни регистар обавезног социјалног осигурања за потребе обавезног социјалног осигурања обвезницима доприноса и осигураним лицима и порески идентификациони број;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шифрарнике</w:t>
      </w:r>
      <w:proofErr w:type="gramEnd"/>
      <w:r w:rsidRPr="000C5764">
        <w:rPr>
          <w:rFonts w:ascii="Arial" w:eastAsia="Times New Roman" w:hAnsi="Arial" w:cs="Arial"/>
        </w:rPr>
        <w:t xml:space="preserve"> неопходне за вођење података у регистру;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евиденцију</w:t>
      </w:r>
      <w:proofErr w:type="gramEnd"/>
      <w:r w:rsidRPr="000C5764">
        <w:rPr>
          <w:rFonts w:ascii="Arial" w:eastAsia="Times New Roman" w:hAnsi="Arial" w:cs="Arial"/>
        </w:rPr>
        <w:t xml:space="preserve"> овлашћених лица органа из члана 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као и евиденцију о овлашћеним лицима удружења: лично име, јединствени матични број грађана, додељена права.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18" w:name="str_37"/>
      <w:bookmarkEnd w:id="118"/>
      <w:r w:rsidRPr="000C5764">
        <w:rPr>
          <w:rFonts w:ascii="Arial" w:eastAsia="Times New Roman" w:hAnsi="Arial" w:cs="Arial"/>
          <w:b/>
          <w:bCs/>
          <w:sz w:val="24"/>
          <w:szCs w:val="24"/>
        </w:rPr>
        <w:t xml:space="preserve">Увид у податке из регистра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19" w:name="clan_66c"/>
      <w:bookmarkEnd w:id="119"/>
      <w:r w:rsidRPr="000C5764">
        <w:rPr>
          <w:rFonts w:ascii="Arial" w:eastAsia="Times New Roman" w:hAnsi="Arial" w:cs="Arial"/>
          <w:b/>
          <w:bCs/>
          <w:sz w:val="24"/>
          <w:szCs w:val="24"/>
        </w:rPr>
        <w:t xml:space="preserve">Члан 66ц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Право на увид и права на основу оствареног увида у податке Регистра репрезентативних удружења и Регистра лица има лице на које се подаци односе у складу са одредбама закона којим се регулише заштита података о личности. Трећа лица имају права увида који се уређује одредбама закона којим се регулише слободан приступ информацијама од јавног значаја.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Право на увид у податке Регистра лица има овлашћено лице приликом вршења послова у складу са законом.</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20" w:name="str_38"/>
      <w:bookmarkEnd w:id="120"/>
      <w:r w:rsidRPr="000C5764">
        <w:rPr>
          <w:rFonts w:ascii="Arial" w:eastAsia="Times New Roman" w:hAnsi="Arial" w:cs="Arial"/>
          <w:b/>
          <w:bCs/>
          <w:sz w:val="24"/>
          <w:szCs w:val="24"/>
        </w:rPr>
        <w:t xml:space="preserve">Вршење поверених послова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21" w:name="clan_67"/>
      <w:bookmarkEnd w:id="121"/>
      <w:r w:rsidRPr="000C5764">
        <w:rPr>
          <w:rFonts w:ascii="Arial" w:eastAsia="Times New Roman" w:hAnsi="Arial" w:cs="Arial"/>
          <w:b/>
          <w:bCs/>
          <w:sz w:val="24"/>
          <w:szCs w:val="24"/>
        </w:rPr>
        <w:t xml:space="preserve">Члан 67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Послови утврђивања статуса лица које самостално обавља уметничку или другу делатност у области културе, послови издавања уверења и вођења евиденције, које репрезентативна удружења у култури обављају у складу са овим законом, врше се као поверени послови.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 поступцима у вези послова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ако друкчије није прописано овим законом, сходно се примењују одредбе закона којим се уређује општи управни поступак.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Репрезентативна удружења сачињавају годишњи програм рада на основу кога се врши финансирање поверених послова, водећи рачуна о броју лица за које се води евиденција, потребном броју извршилаца и другим материјално-техничким и текућим расходима и издацима за вршење поверених послова.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Сагласност на годишњи програм рада репрезентативних удружења даје Министарство.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Министарство закључује са репрезентативним удружењем годишњи уговор о финансирању вршења поверених послова.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Исплата средстава из буџета Републике Србије врши се на основу решења о преносу средстава.</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22" w:name="str_39"/>
      <w:bookmarkEnd w:id="122"/>
      <w:r w:rsidRPr="000C5764">
        <w:rPr>
          <w:rFonts w:ascii="Arial" w:eastAsia="Times New Roman" w:hAnsi="Arial" w:cs="Arial"/>
          <w:b/>
          <w:bCs/>
          <w:sz w:val="24"/>
          <w:szCs w:val="24"/>
        </w:rPr>
        <w:lastRenderedPageBreak/>
        <w:t xml:space="preserve">Појам истакнутог уметника и истакнутог стручњака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23" w:name="clan_68"/>
      <w:bookmarkEnd w:id="123"/>
      <w:r w:rsidRPr="000C5764">
        <w:rPr>
          <w:rFonts w:ascii="Arial" w:eastAsia="Times New Roman" w:hAnsi="Arial" w:cs="Arial"/>
          <w:b/>
          <w:bCs/>
          <w:sz w:val="24"/>
          <w:szCs w:val="24"/>
        </w:rPr>
        <w:t xml:space="preserve">Члан 68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Уметник, односно стручњак у култури који је својим радом у области културне делатности дао врхунски допринос националној култури, односно култури националних мањина у Републици Србији и који испуњава друге услове приписане овим законом и прописима донетим за спровођење овог закона, може стећи статус истакнутог уметника, односно истакнутог стручњака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Критеријуме за стицање статуса истакнутог уметника, односно истакнутог стручњака у култури, на предлог Савета, прописује министар.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24" w:name="str_40"/>
      <w:bookmarkEnd w:id="124"/>
      <w:r w:rsidRPr="000C5764">
        <w:rPr>
          <w:rFonts w:ascii="Arial" w:eastAsia="Times New Roman" w:hAnsi="Arial" w:cs="Arial"/>
          <w:b/>
          <w:bCs/>
          <w:sz w:val="24"/>
          <w:szCs w:val="24"/>
        </w:rPr>
        <w:t xml:space="preserve">Уплата доприноса за пензијско и инвалидско осигурање и доприноса за здравствено осигурање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25" w:name="clan_69"/>
      <w:bookmarkEnd w:id="125"/>
      <w:r w:rsidRPr="000C5764">
        <w:rPr>
          <w:rFonts w:ascii="Arial" w:eastAsia="Times New Roman" w:hAnsi="Arial" w:cs="Arial"/>
          <w:b/>
          <w:bCs/>
          <w:sz w:val="24"/>
          <w:szCs w:val="24"/>
        </w:rPr>
        <w:t xml:space="preserve">Члан 69 </w:t>
      </w:r>
    </w:p>
    <w:p w:rsidR="000C5764" w:rsidRPr="000C5764" w:rsidRDefault="000C5764" w:rsidP="000C5764">
      <w:pPr>
        <w:spacing w:before="100" w:beforeAutospacing="1" w:after="100" w:afterAutospacing="1" w:line="240" w:lineRule="auto"/>
        <w:jc w:val="center"/>
        <w:rPr>
          <w:rFonts w:ascii="Arial" w:eastAsia="Times New Roman" w:hAnsi="Arial" w:cs="Arial"/>
        </w:rPr>
      </w:pPr>
      <w:r w:rsidRPr="000C5764">
        <w:rPr>
          <w:rFonts w:ascii="Arial" w:eastAsia="Times New Roman" w:hAnsi="Arial" w:cs="Arial"/>
        </w:rPr>
        <w:t>(</w:t>
      </w:r>
      <w:r w:rsidRPr="000C5764">
        <w:rPr>
          <w:rFonts w:ascii="Arial" w:eastAsia="Times New Roman" w:hAnsi="Arial" w:cs="Arial"/>
          <w:i/>
          <w:iCs/>
        </w:rPr>
        <w:t>Брисан</w:t>
      </w:r>
      <w:r w:rsidRPr="000C5764">
        <w:rPr>
          <w:rFonts w:ascii="Arial" w:eastAsia="Times New Roman" w:hAnsi="Arial" w:cs="Arial"/>
        </w:rPr>
        <w:t>)</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26" w:name="clan_70"/>
      <w:bookmarkEnd w:id="126"/>
      <w:r w:rsidRPr="000C5764">
        <w:rPr>
          <w:rFonts w:ascii="Arial" w:eastAsia="Times New Roman" w:hAnsi="Arial" w:cs="Arial"/>
          <w:b/>
          <w:bCs/>
          <w:sz w:val="24"/>
          <w:szCs w:val="24"/>
        </w:rPr>
        <w:t xml:space="preserve">Члан 70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Доприноси за пензијско и инвалидско осигурање и доприноси за здравствено осигурање за самосталне уметнике из члана 58.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обезбеђују се у буџету јединица локалне самоуправе.</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Ближе услове и начин стицања права на уплату доприноса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прописује надлежни орган јединице локалне самоуправе.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27" w:name="clan_71"/>
      <w:bookmarkEnd w:id="127"/>
      <w:r w:rsidRPr="000C5764">
        <w:rPr>
          <w:rFonts w:ascii="Arial" w:eastAsia="Times New Roman" w:hAnsi="Arial" w:cs="Arial"/>
          <w:b/>
          <w:bCs/>
          <w:sz w:val="24"/>
          <w:szCs w:val="24"/>
        </w:rPr>
        <w:t xml:space="preserve">Члан 71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Уплата доприноса за пензијско и инвалидско осигурање и доприноса за здравствено осигурање, за које се средства обезбеђују у буџету јединице локалне самоуправе, за лица из члана 58.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врши се преко репрезентативног удружења у култури код кога је то лице уведено у Регистар лица.</w:t>
      </w:r>
    </w:p>
    <w:p w:rsidR="000C5764" w:rsidRPr="000C5764" w:rsidRDefault="000C5764" w:rsidP="000C5764">
      <w:pPr>
        <w:spacing w:before="100" w:beforeAutospacing="1" w:after="100" w:afterAutospacing="1" w:line="240" w:lineRule="auto"/>
        <w:rPr>
          <w:rFonts w:ascii="Arial" w:eastAsia="Times New Roman" w:hAnsi="Arial" w:cs="Arial"/>
        </w:rPr>
      </w:pPr>
      <w:proofErr w:type="gramStart"/>
      <w:r w:rsidRPr="000C5764">
        <w:rPr>
          <w:rFonts w:ascii="Arial" w:eastAsia="Times New Roman" w:hAnsi="Arial" w:cs="Arial"/>
        </w:rPr>
        <w:t>Репрезентативна удружења у култури, дужна су да, у року од 15 дана од дана уплате доприноса за пензијско и инвалидско осигурање и доприноса за здравствено осигурање за лица која су у Регистру лица тог удружења, а за које су додељена буџетска средства преко репрезентативног удружења, а најкасније до краја текуће године, поднесу извештај о реализацији уплате доприноса и доставе доказе о наменском коришћењу финансијских средстава органу који је одобрио средства за пренос средстава преко репрезентативних удружења у култури.</w:t>
      </w:r>
      <w:proofErr w:type="gramEnd"/>
      <w:r w:rsidRPr="000C5764">
        <w:rPr>
          <w:rFonts w:ascii="Arial" w:eastAsia="Times New Roman" w:hAnsi="Arial" w:cs="Arial"/>
        </w:rPr>
        <w:t xml:space="preserve"> </w:t>
      </w:r>
    </w:p>
    <w:p w:rsidR="000C5764" w:rsidRPr="000C5764" w:rsidRDefault="000C5764" w:rsidP="000C5764">
      <w:pPr>
        <w:spacing w:before="240" w:after="240" w:line="240" w:lineRule="auto"/>
        <w:jc w:val="center"/>
        <w:rPr>
          <w:rFonts w:ascii="Arial" w:eastAsia="Times New Roman" w:hAnsi="Arial" w:cs="Arial"/>
          <w:b/>
          <w:bCs/>
          <w:i/>
          <w:iCs/>
          <w:sz w:val="24"/>
          <w:szCs w:val="24"/>
        </w:rPr>
      </w:pPr>
      <w:bookmarkStart w:id="128" w:name="str_41"/>
      <w:bookmarkEnd w:id="128"/>
      <w:r w:rsidRPr="000C5764">
        <w:rPr>
          <w:rFonts w:ascii="Arial" w:eastAsia="Times New Roman" w:hAnsi="Arial" w:cs="Arial"/>
          <w:b/>
          <w:bCs/>
          <w:i/>
          <w:iCs/>
          <w:sz w:val="24"/>
          <w:szCs w:val="24"/>
        </w:rPr>
        <w:t xml:space="preserve">3. Аматерско културно и уметничко стваралаштво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29" w:name="clan_72"/>
      <w:bookmarkEnd w:id="129"/>
      <w:r w:rsidRPr="000C5764">
        <w:rPr>
          <w:rFonts w:ascii="Arial" w:eastAsia="Times New Roman" w:hAnsi="Arial" w:cs="Arial"/>
          <w:b/>
          <w:bCs/>
          <w:sz w:val="24"/>
          <w:szCs w:val="24"/>
        </w:rPr>
        <w:t xml:space="preserve">Члан 72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Аматерско културно и уметничко стваралаштво обухвата активности лица или групе лица која се без материјалне надокнаде баве стварањем или извођењем дела из области културне и уметничке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Лица и групе лица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могу се удруживати у аматерска културно-уметничка друштва и њихове савезе сагласно прописима о удруживању грађана.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Удружења из става 2.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имају статус субјекта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Јединица локалне самоуправе обезбеђује просторне услове за рад аматерских културно-уметничких друштава, односно савеза и аматерских група који реализују аматерске културне програме и обезбеђују средства за реализовање програма који су од локалног и регионалног значаја.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Културно-уметничка друштва се могу удруживати у савезе на нивоу више општина, града, Покрајине и Републике ради остваривања система такмичења у аматерским програмима, едукације и програма развоја аматеризма сходно одредбама закона. </w:t>
      </w:r>
    </w:p>
    <w:p w:rsidR="000C5764" w:rsidRPr="000C5764" w:rsidRDefault="000C5764" w:rsidP="000C5764">
      <w:pPr>
        <w:spacing w:before="240" w:after="240" w:line="240" w:lineRule="auto"/>
        <w:jc w:val="center"/>
        <w:rPr>
          <w:rFonts w:ascii="Arial" w:eastAsia="Times New Roman" w:hAnsi="Arial" w:cs="Arial"/>
          <w:b/>
          <w:bCs/>
          <w:i/>
          <w:iCs/>
          <w:sz w:val="24"/>
          <w:szCs w:val="24"/>
        </w:rPr>
      </w:pPr>
      <w:bookmarkStart w:id="130" w:name="str_42"/>
      <w:bookmarkEnd w:id="130"/>
      <w:r w:rsidRPr="000C5764">
        <w:rPr>
          <w:rFonts w:ascii="Arial" w:eastAsia="Times New Roman" w:hAnsi="Arial" w:cs="Arial"/>
          <w:b/>
          <w:bCs/>
          <w:i/>
          <w:iCs/>
          <w:sz w:val="24"/>
          <w:szCs w:val="24"/>
        </w:rPr>
        <w:t xml:space="preserve">4. Други субјекти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31" w:name="clan_73"/>
      <w:bookmarkEnd w:id="131"/>
      <w:r w:rsidRPr="000C5764">
        <w:rPr>
          <w:rFonts w:ascii="Arial" w:eastAsia="Times New Roman" w:hAnsi="Arial" w:cs="Arial"/>
          <w:b/>
          <w:bCs/>
          <w:sz w:val="24"/>
          <w:szCs w:val="24"/>
        </w:rPr>
        <w:t xml:space="preserve">Члан 73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Други субјекти у култури су: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w:t>
      </w:r>
      <w:proofErr w:type="gramStart"/>
      <w:r w:rsidRPr="000C5764">
        <w:rPr>
          <w:rFonts w:ascii="Arial" w:eastAsia="Times New Roman" w:hAnsi="Arial" w:cs="Arial"/>
        </w:rPr>
        <w:t>задужбине</w:t>
      </w:r>
      <w:proofErr w:type="gramEnd"/>
      <w:r w:rsidRPr="000C5764">
        <w:rPr>
          <w:rFonts w:ascii="Arial" w:eastAsia="Times New Roman" w:hAnsi="Arial" w:cs="Arial"/>
        </w:rPr>
        <w:t xml:space="preserve"> и фондације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w:t>
      </w:r>
      <w:proofErr w:type="gramStart"/>
      <w:r w:rsidRPr="000C5764">
        <w:rPr>
          <w:rFonts w:ascii="Arial" w:eastAsia="Times New Roman" w:hAnsi="Arial" w:cs="Arial"/>
        </w:rPr>
        <w:t>привредна</w:t>
      </w:r>
      <w:proofErr w:type="gramEnd"/>
      <w:r w:rsidRPr="000C5764">
        <w:rPr>
          <w:rFonts w:ascii="Arial" w:eastAsia="Times New Roman" w:hAnsi="Arial" w:cs="Arial"/>
        </w:rPr>
        <w:t xml:space="preserve"> друштва и предузетници регистровани за обављање делатности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3) </w:t>
      </w:r>
      <w:proofErr w:type="gramStart"/>
      <w:r w:rsidRPr="000C5764">
        <w:rPr>
          <w:rFonts w:ascii="Arial" w:eastAsia="Times New Roman" w:hAnsi="Arial" w:cs="Arial"/>
        </w:rPr>
        <w:t>културни</w:t>
      </w:r>
      <w:proofErr w:type="gramEnd"/>
      <w:r w:rsidRPr="000C5764">
        <w:rPr>
          <w:rFonts w:ascii="Arial" w:eastAsia="Times New Roman" w:hAnsi="Arial" w:cs="Arial"/>
        </w:rPr>
        <w:t xml:space="preserve"> центри Републике Србије у иностранству;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4) </w:t>
      </w:r>
      <w:proofErr w:type="gramStart"/>
      <w:r w:rsidRPr="000C5764">
        <w:rPr>
          <w:rFonts w:ascii="Arial" w:eastAsia="Times New Roman" w:hAnsi="Arial" w:cs="Arial"/>
        </w:rPr>
        <w:t>страни</w:t>
      </w:r>
      <w:proofErr w:type="gramEnd"/>
      <w:r w:rsidRPr="000C5764">
        <w:rPr>
          <w:rFonts w:ascii="Arial" w:eastAsia="Times New Roman" w:hAnsi="Arial" w:cs="Arial"/>
        </w:rPr>
        <w:t xml:space="preserve"> културни центри на територији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5) </w:t>
      </w:r>
      <w:proofErr w:type="gramStart"/>
      <w:r w:rsidRPr="000C5764">
        <w:rPr>
          <w:rFonts w:ascii="Arial" w:eastAsia="Times New Roman" w:hAnsi="Arial" w:cs="Arial"/>
        </w:rPr>
        <w:t>друга</w:t>
      </w:r>
      <w:proofErr w:type="gramEnd"/>
      <w:r w:rsidRPr="000C5764">
        <w:rPr>
          <w:rFonts w:ascii="Arial" w:eastAsia="Times New Roman" w:hAnsi="Arial" w:cs="Arial"/>
        </w:rPr>
        <w:t xml:space="preserve"> правна лица у чијем се саставу налази музеј или збирка, односно која обављају послове чувања и излагања културних добара везаних за вршење њихове делатности.</w:t>
      </w:r>
    </w:p>
    <w:p w:rsidR="000C5764" w:rsidRPr="000C5764" w:rsidRDefault="000C5764" w:rsidP="000C5764">
      <w:pPr>
        <w:spacing w:after="0" w:line="240" w:lineRule="auto"/>
        <w:jc w:val="center"/>
        <w:rPr>
          <w:rFonts w:ascii="Arial" w:eastAsia="Times New Roman" w:hAnsi="Arial" w:cs="Arial"/>
          <w:sz w:val="31"/>
          <w:szCs w:val="31"/>
        </w:rPr>
      </w:pPr>
      <w:bookmarkStart w:id="132" w:name="str_43"/>
      <w:bookmarkEnd w:id="132"/>
      <w:r w:rsidRPr="000C5764">
        <w:rPr>
          <w:rFonts w:ascii="Arial" w:eastAsia="Times New Roman" w:hAnsi="Arial" w:cs="Arial"/>
          <w:sz w:val="31"/>
          <w:szCs w:val="31"/>
        </w:rPr>
        <w:t xml:space="preserve">IV ФИНАНСИРАЊЕ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33" w:name="str_44"/>
      <w:bookmarkEnd w:id="133"/>
      <w:r w:rsidRPr="000C5764">
        <w:rPr>
          <w:rFonts w:ascii="Arial" w:eastAsia="Times New Roman" w:hAnsi="Arial" w:cs="Arial"/>
          <w:b/>
          <w:bCs/>
          <w:sz w:val="24"/>
          <w:szCs w:val="24"/>
        </w:rPr>
        <w:t xml:space="preserve">Финансирање установа културе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34" w:name="clan_74"/>
      <w:bookmarkEnd w:id="134"/>
      <w:r w:rsidRPr="000C5764">
        <w:rPr>
          <w:rFonts w:ascii="Arial" w:eastAsia="Times New Roman" w:hAnsi="Arial" w:cs="Arial"/>
          <w:b/>
          <w:bCs/>
          <w:sz w:val="24"/>
          <w:szCs w:val="24"/>
        </w:rPr>
        <w:t xml:space="preserve">Члан 74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Установе чији су оснивачи Република Србија, аутономна покрајина, односно јединица локалне самоуправе, финансирају се или суфинансирају из буџета оснивача и других извора предвиђених овим законом.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Висину средстава за финансирање делатности установе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утврђује оснивач, на основу предлога годишњег програма рада и предлога финансијског плана установе за наредну годину и пројекцијама за наредне две године.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Предлог годишњег програма рада установа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садржи посебно исказана средства потребна за финансирање програма и пројеката у култури, као и средства потребна за финансирање текућих расхода и издатака.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Средства за финансирање и суфинансирање међународних програма установа културе у циљу спровођења јавне и културне дипломатије, укључујући и предлагање и планирање активности и програма за културне центре Републике Србије у иностранству, обезбеђују се у буџету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Установе културе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подносе оснивачу предлог годишњег програма рада и предлог финансијског плана за наредну годину и пројекцијама за наредне две године, најкасније до 20. </w:t>
      </w:r>
      <w:proofErr w:type="gramStart"/>
      <w:r w:rsidRPr="000C5764">
        <w:rPr>
          <w:rFonts w:ascii="Arial" w:eastAsia="Times New Roman" w:hAnsi="Arial" w:cs="Arial"/>
        </w:rPr>
        <w:t>јула</w:t>
      </w:r>
      <w:proofErr w:type="gramEnd"/>
      <w:r w:rsidRPr="000C5764">
        <w:rPr>
          <w:rFonts w:ascii="Arial" w:eastAsia="Times New Roman" w:hAnsi="Arial" w:cs="Arial"/>
        </w:rPr>
        <w:t xml:space="preserve"> текуће године.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Установе чији је оснивач Република Србија предлог годишњег програма рада и предлог финансијског плана за наредну годину и пројекцијама за наредне две године подносе министарству.</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35" w:name="clan_75"/>
      <w:bookmarkEnd w:id="135"/>
      <w:r w:rsidRPr="000C5764">
        <w:rPr>
          <w:rFonts w:ascii="Arial" w:eastAsia="Times New Roman" w:hAnsi="Arial" w:cs="Arial"/>
          <w:b/>
          <w:bCs/>
          <w:sz w:val="24"/>
          <w:szCs w:val="24"/>
        </w:rPr>
        <w:t xml:space="preserve">Члан 75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Министарство, орган аутономне покрајине, односно орган јединице локалне самоуправе надлежан за послове културе, утврђује који ће се културни програми, делови програма, текући расходи и издаци установа из члана 74.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финансирати или суфинансирати средствима буџета Републике Србије, аутономне покрајине, односно јединице локалне самоуправе.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Руководилац органа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односно скупштина јединице локалне самоуправе, а на основу предлога годишњег програма рада и предлога финансијског плана за наредну годину и пројекцијама за наредне две године, одлучује о висини укупних средстава за финансирање рада установа.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Министарство, орган аутономне покрајине, односно јединице локалне самоуправе надлежан за послове културе закључује са установом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годишњи уговор о финансирању делатности установе.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Средства из буџета Републике Србије, буџета аутономне покрајине, односно буџета јединице локалне самоуправе користе се у складу са законом којим се уређује буџетски систем.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Установа је дужна да наменски користи одобрена финансијска средства и поднесе извештај о реализацији културних програма и пројеката у року од 30 дана по завршетку програма, односно пројеката за које су додељена буџетска средства са доказима о наменском коришћењу финансијских средстава.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Извештај из става 5.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саставни је део документације којом корисници правдају наменски утрошена средства.</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36" w:name="str_45"/>
      <w:bookmarkEnd w:id="136"/>
      <w:r w:rsidRPr="000C5764">
        <w:rPr>
          <w:rFonts w:ascii="Arial" w:eastAsia="Times New Roman" w:hAnsi="Arial" w:cs="Arial"/>
          <w:b/>
          <w:bCs/>
          <w:sz w:val="24"/>
          <w:szCs w:val="24"/>
        </w:rPr>
        <w:t xml:space="preserve">Финансирање и суфинансирање пројеката у култури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37" w:name="clan_76"/>
      <w:bookmarkEnd w:id="137"/>
      <w:r w:rsidRPr="000C5764">
        <w:rPr>
          <w:rFonts w:ascii="Arial" w:eastAsia="Times New Roman" w:hAnsi="Arial" w:cs="Arial"/>
          <w:b/>
          <w:bCs/>
          <w:sz w:val="24"/>
          <w:szCs w:val="24"/>
        </w:rPr>
        <w:t xml:space="preserve">Члан 76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Најмање једном годишње Министарство, орган аутономне покрајине, односно орган јединице локалне самоуправе расписују јавне конкурсе ради прикупљања предлога за финансирање или суфинансирање пројеката у култури, као и пројеката уметничких, односно стручних и научних истраживања у култури.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Право учешћа на конкурсу имају установе, уметничка и друга удружења регистрована за обављање делатности културе, као и други субјекти у култури, осим установа културе чији је оснивач Република Србија, аутономна покрајина или јединица локалне самоуправе и који се финансирају сходно члану 74.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те не могу учествовати у конкурсима које расписују њихови оснивачи.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Право учешћа на конкурсима који су намењени очувању и промоцији српске културе у иностранству имају установе, удружења и други субјекти у култури, који су у иностранству регистровани за обављање културне делатности.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 избору пројеката по расписаном јавном конкурсу одлучује министар, односно надлежни орган аутономне покрајине, односно надлежни орган јединице локалне самоуправе, на образложени предлог стручне комисије коју образује орган који расписује конкурс (у даљем тексту: Комисија).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Национални савет националне мањине даје предлог за расподелу средстава која се додељују путем јавног конкурса из буџета Републике, аутономне покрајине или јединице локалне самоуправе установама, манифестацијама и удружењима националне мањине у области културе.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Чланови Комисије се бирају из реда угледних и афирмисаних уметника и стручњака у култури посебно за сваку област културне делатности која је предмет конкурса. Члан Комисије не може учествовати у вредновању пројеката у који је на било који начин укључен или ако постоји неки од разлога предвиђених законом којим се уређује сукоб интереса.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Висину накнаде за рад чланова Комисија утврђује министар, односно надлежни орган аутономне покрајине, односно надлежни орган јединице локалне самоуправе у складу са расположивим средствима у буџету.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Са изабраним подносиоцима пројеката закључују се уговори о њиховом финансирању, односно суфинансирању.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Исплата средстава из буџета Републике Србије, буџета аутономне покрајине, односно буџета јединице локалне самоуправе, врши се на основу решења о преносу средстава.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Министарство, орган аутономне покрајине, односно орган јединице локалне самоуправе може закључити уговор о финансирању или суфинансирању пројеката у култури и без јавног конкурса, ако се ради о изузетно значајном пројекту који није било могуће унапред планирати и уколико тај пројекат испуњава најмање три критеријума утврђена актом из става 13.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с тим да се за појединачна давања може определити највише 25% средстава од укупне масе одобрених буџетских средстава за намене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w:t>
      </w:r>
    </w:p>
    <w:p w:rsidR="000C5764" w:rsidRPr="000C5764" w:rsidRDefault="000C5764" w:rsidP="000C5764">
      <w:pPr>
        <w:spacing w:before="100" w:beforeAutospacing="1" w:after="100" w:afterAutospacing="1" w:line="240" w:lineRule="auto"/>
        <w:rPr>
          <w:rFonts w:ascii="Arial" w:eastAsia="Times New Roman" w:hAnsi="Arial" w:cs="Arial"/>
        </w:rPr>
      </w:pPr>
      <w:proofErr w:type="gramStart"/>
      <w:r w:rsidRPr="000C5764">
        <w:rPr>
          <w:rFonts w:ascii="Arial" w:eastAsia="Times New Roman" w:hAnsi="Arial" w:cs="Arial"/>
        </w:rPr>
        <w:lastRenderedPageBreak/>
        <w:t>Средства за финансирање или суфинансирање програма и пројеката који се реализују у складу са потписаним међународним уговорима, средства за реализацију програма и пројеката који се спроводе у сарадњи са међународним организацијама, средства за плаћање партиципације у међународним фондовима, суфинансирање или финансирање пројеката који проистичу из потписаних или потврђених међународних билатералних споразума, програма, протокола и меморандума о сарадњи у области културе и других међународних обавеза, као и средства за програме и пројекте у области јавне и културне дипломатије, укључујући и програме намењене културно-информативним центрима Републике Србије у свету, обезбеђују се у буџету Републике Србије, у буџету аутономне покрајине, односно јединице локалне самоуправе.</w:t>
      </w:r>
      <w:proofErr w:type="gramEnd"/>
      <w:r w:rsidRPr="000C5764">
        <w:rPr>
          <w:rFonts w:ascii="Arial" w:eastAsia="Times New Roman" w:hAnsi="Arial" w:cs="Arial"/>
        </w:rPr>
        <w:t xml:space="preserve"> </w:t>
      </w:r>
    </w:p>
    <w:p w:rsidR="000C5764" w:rsidRPr="000C5764" w:rsidRDefault="000C5764" w:rsidP="000C5764">
      <w:pPr>
        <w:spacing w:before="100" w:beforeAutospacing="1" w:after="100" w:afterAutospacing="1" w:line="240" w:lineRule="auto"/>
        <w:rPr>
          <w:rFonts w:ascii="Arial" w:eastAsia="Times New Roman" w:hAnsi="Arial" w:cs="Arial"/>
        </w:rPr>
      </w:pPr>
      <w:proofErr w:type="gramStart"/>
      <w:r w:rsidRPr="000C5764">
        <w:rPr>
          <w:rFonts w:ascii="Arial" w:eastAsia="Times New Roman" w:hAnsi="Arial" w:cs="Arial"/>
        </w:rPr>
        <w:t>Ближа мерила, критеријуме и начин избора пројеката у култури који се финансирају и суфинансирају из буџета Републике Србије, аутономне покрајине, односно јединица локалне самоуправе утврђује Влада, у складу са начелима културног развоја, а нарочито уважавањем културних и демократских вредности локалне, регионалне и националне традиције, културне разноликости, очувањем културе националних мањина и добара од посебног значаја за културу и историју српског народа, која се налазе ван територија Републике Србије.</w:t>
      </w:r>
      <w:proofErr w:type="gramEnd"/>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38" w:name="str_46"/>
      <w:bookmarkEnd w:id="138"/>
      <w:r w:rsidRPr="000C5764">
        <w:rPr>
          <w:rFonts w:ascii="Arial" w:eastAsia="Times New Roman" w:hAnsi="Arial" w:cs="Arial"/>
          <w:b/>
          <w:bCs/>
          <w:sz w:val="24"/>
          <w:szCs w:val="24"/>
        </w:rPr>
        <w:t xml:space="preserve">Суфинансирање текућих расхода и издатака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39" w:name="clan_77"/>
      <w:bookmarkEnd w:id="139"/>
      <w:r w:rsidRPr="000C5764">
        <w:rPr>
          <w:rFonts w:ascii="Arial" w:eastAsia="Times New Roman" w:hAnsi="Arial" w:cs="Arial"/>
          <w:b/>
          <w:bCs/>
          <w:sz w:val="24"/>
          <w:szCs w:val="24"/>
        </w:rPr>
        <w:t xml:space="preserve">Члан 77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Република Србија, аутономне покрајине и јединице локалне самоуправе могу суфинансирати текуће расходе и издатке установа и других субјеката у култури који се не финансирају редовно из њихових буџета, ако својим програмима трајније задовољавају културне потребе грађана на одговарајућем подручју.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Установе, односно други субјекти у култури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уз захтев за суфинансирање, подносе извештај о петогодишњем раду и стратешки развојни план за наредних пет година.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Висина средстава за суфинансирање текућих расхода и издатака установа и других субјеката у култури из става 1. овог члана не може премашити износ од 45% од укупних текућих расхода и издатака установе културе, односно другог субјекта у култури, чији се текући расходи и издаци суфинансирају.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Министарство, надлежни орган аутономне покрајине, односно орган јединице локалне самоуправе и установа, односно други субјекат у култури из става 1.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закључују посебан уговор о суфинансирању текућих расхода и издатака, који важи до краја фискалне године. </w:t>
      </w:r>
    </w:p>
    <w:p w:rsidR="000C5764" w:rsidRPr="000C5764" w:rsidRDefault="000C5764" w:rsidP="000C5764">
      <w:pPr>
        <w:spacing w:before="240" w:after="240" w:line="240" w:lineRule="auto"/>
        <w:jc w:val="center"/>
        <w:rPr>
          <w:rFonts w:ascii="Arial" w:eastAsia="Times New Roman" w:hAnsi="Arial" w:cs="Arial"/>
          <w:b/>
          <w:bCs/>
          <w:sz w:val="24"/>
          <w:szCs w:val="24"/>
        </w:rPr>
      </w:pPr>
      <w:bookmarkStart w:id="140" w:name="str_47"/>
      <w:bookmarkEnd w:id="140"/>
      <w:r w:rsidRPr="000C5764">
        <w:rPr>
          <w:rFonts w:ascii="Arial" w:eastAsia="Times New Roman" w:hAnsi="Arial" w:cs="Arial"/>
          <w:b/>
          <w:bCs/>
          <w:sz w:val="24"/>
          <w:szCs w:val="24"/>
        </w:rPr>
        <w:t xml:space="preserve">Извештај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41" w:name="clan_78"/>
      <w:bookmarkEnd w:id="141"/>
      <w:r w:rsidRPr="000C5764">
        <w:rPr>
          <w:rFonts w:ascii="Arial" w:eastAsia="Times New Roman" w:hAnsi="Arial" w:cs="Arial"/>
          <w:b/>
          <w:bCs/>
          <w:sz w:val="24"/>
          <w:szCs w:val="24"/>
        </w:rPr>
        <w:t xml:space="preserve">Члан 78 </w:t>
      </w:r>
    </w:p>
    <w:p w:rsidR="000C5764" w:rsidRPr="000C5764" w:rsidRDefault="000C5764" w:rsidP="000C5764">
      <w:pPr>
        <w:spacing w:before="100" w:beforeAutospacing="1" w:after="100" w:afterAutospacing="1" w:line="240" w:lineRule="auto"/>
        <w:rPr>
          <w:rFonts w:ascii="Arial" w:eastAsia="Times New Roman" w:hAnsi="Arial" w:cs="Arial"/>
        </w:rPr>
      </w:pPr>
      <w:proofErr w:type="gramStart"/>
      <w:r w:rsidRPr="000C5764">
        <w:rPr>
          <w:rFonts w:ascii="Arial" w:eastAsia="Times New Roman" w:hAnsi="Arial" w:cs="Arial"/>
        </w:rPr>
        <w:t xml:space="preserve">Установе културе и други субјекти у култури који се финансирају или суфинансирају из буџета Републике Србије, аутономне покрајине и јединице локалне самоуправе, дужни су да, у року од 15 дана по завршетку програма односно пројекта за који су додељена буџетска средства, а најкасније до краја текуће године, поднесу извештај о реализацији </w:t>
      </w:r>
      <w:r w:rsidRPr="000C5764">
        <w:rPr>
          <w:rFonts w:ascii="Arial" w:eastAsia="Times New Roman" w:hAnsi="Arial" w:cs="Arial"/>
        </w:rPr>
        <w:lastRenderedPageBreak/>
        <w:t>тих културних програма и пројеката и доставе доказе о наменском коришћењу финансијских средстава органу који је одобрио средства за финансирање њихових програма и пројеката.</w:t>
      </w:r>
      <w:proofErr w:type="gramEnd"/>
      <w:r w:rsidRPr="000C5764">
        <w:rPr>
          <w:rFonts w:ascii="Arial" w:eastAsia="Times New Roman" w:hAnsi="Arial" w:cs="Arial"/>
        </w:rPr>
        <w:t xml:space="preserve">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Установа је дужна да најкасније до 15. </w:t>
      </w:r>
      <w:proofErr w:type="gramStart"/>
      <w:r w:rsidRPr="000C5764">
        <w:rPr>
          <w:rFonts w:ascii="Arial" w:eastAsia="Times New Roman" w:hAnsi="Arial" w:cs="Arial"/>
        </w:rPr>
        <w:t>марта</w:t>
      </w:r>
      <w:proofErr w:type="gramEnd"/>
      <w:r w:rsidRPr="000C5764">
        <w:rPr>
          <w:rFonts w:ascii="Arial" w:eastAsia="Times New Roman" w:hAnsi="Arial" w:cs="Arial"/>
        </w:rPr>
        <w:t xml:space="preserve"> текуће године, поднесе извештај о раду и извештај о финансијском пословању за претходну годину.</w:t>
      </w:r>
    </w:p>
    <w:p w:rsidR="000C5764" w:rsidRPr="000C5764" w:rsidRDefault="000C5764" w:rsidP="000C5764">
      <w:pPr>
        <w:spacing w:after="0" w:line="240" w:lineRule="auto"/>
        <w:jc w:val="center"/>
        <w:rPr>
          <w:rFonts w:ascii="Arial" w:eastAsia="Times New Roman" w:hAnsi="Arial" w:cs="Arial"/>
          <w:sz w:val="31"/>
          <w:szCs w:val="31"/>
        </w:rPr>
      </w:pPr>
      <w:bookmarkStart w:id="142" w:name="str_48"/>
      <w:bookmarkEnd w:id="142"/>
      <w:r w:rsidRPr="000C5764">
        <w:rPr>
          <w:rFonts w:ascii="Arial" w:eastAsia="Times New Roman" w:hAnsi="Arial" w:cs="Arial"/>
          <w:sz w:val="31"/>
          <w:szCs w:val="31"/>
        </w:rPr>
        <w:t xml:space="preserve">V НАДЗОР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43" w:name="clan_79"/>
      <w:bookmarkEnd w:id="143"/>
      <w:r w:rsidRPr="000C5764">
        <w:rPr>
          <w:rFonts w:ascii="Arial" w:eastAsia="Times New Roman" w:hAnsi="Arial" w:cs="Arial"/>
          <w:b/>
          <w:bCs/>
          <w:sz w:val="24"/>
          <w:szCs w:val="24"/>
        </w:rPr>
        <w:t xml:space="preserve">Члан 79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Инспекцијски надзор над применом овог закона и прописа донетих на основу овог закона врши министарство.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На територији аутономне покрајине, инспекцијски надзор над применом овог закона и прописа донетих на основу овог закона врши надлежни орган аутономне покрајине, као поверени посао.</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44" w:name="clan_80"/>
      <w:bookmarkEnd w:id="144"/>
      <w:r w:rsidRPr="000C5764">
        <w:rPr>
          <w:rFonts w:ascii="Arial" w:eastAsia="Times New Roman" w:hAnsi="Arial" w:cs="Arial"/>
          <w:b/>
          <w:bCs/>
          <w:sz w:val="24"/>
          <w:szCs w:val="24"/>
        </w:rPr>
        <w:t xml:space="preserve">Члан 80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Министарство врши надзор над радом установа.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Надзор над радом установа на територији аутономне покрајине врши надлежни орган аутономне покрајине, као поверени посао. </w:t>
      </w:r>
    </w:p>
    <w:p w:rsidR="000C5764" w:rsidRPr="000C5764" w:rsidRDefault="000C5764" w:rsidP="000C5764">
      <w:pPr>
        <w:spacing w:after="0" w:line="240" w:lineRule="auto"/>
        <w:jc w:val="center"/>
        <w:rPr>
          <w:rFonts w:ascii="Arial" w:eastAsia="Times New Roman" w:hAnsi="Arial" w:cs="Arial"/>
          <w:sz w:val="31"/>
          <w:szCs w:val="31"/>
        </w:rPr>
      </w:pPr>
      <w:bookmarkStart w:id="145" w:name="str_49"/>
      <w:bookmarkEnd w:id="145"/>
      <w:r w:rsidRPr="000C5764">
        <w:rPr>
          <w:rFonts w:ascii="Arial" w:eastAsia="Times New Roman" w:hAnsi="Arial" w:cs="Arial"/>
          <w:sz w:val="31"/>
          <w:szCs w:val="31"/>
        </w:rPr>
        <w:t xml:space="preserve">VI ПРЕЛАЗНЕ И ЗАВРШНЕ ОДРЕДБЕ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46" w:name="clan_81"/>
      <w:bookmarkEnd w:id="146"/>
      <w:r w:rsidRPr="000C5764">
        <w:rPr>
          <w:rFonts w:ascii="Arial" w:eastAsia="Times New Roman" w:hAnsi="Arial" w:cs="Arial"/>
          <w:b/>
          <w:bCs/>
          <w:sz w:val="24"/>
          <w:szCs w:val="24"/>
        </w:rPr>
        <w:t xml:space="preserve">Члан 81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Установе основане до дана почетка примене овог закона дужне су да ускладе своју организацију, рад и опште акте са одредбама овог закона, у року од годину дана од дана почетка примене овог закона.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47" w:name="clan_82"/>
      <w:bookmarkEnd w:id="147"/>
      <w:r w:rsidRPr="000C5764">
        <w:rPr>
          <w:rFonts w:ascii="Arial" w:eastAsia="Times New Roman" w:hAnsi="Arial" w:cs="Arial"/>
          <w:b/>
          <w:bCs/>
          <w:sz w:val="24"/>
          <w:szCs w:val="24"/>
        </w:rPr>
        <w:t xml:space="preserve">Члан 82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До именовања директора, председника и чланова управног, односно надзорног одбора установе чији је оснивач Република Србија, аутономна покрајина и јединица локалне самоуправе према одредбама овог закона, директор, председник и чланови управног, односно надзорног одбора тих установа, настављају рад према прописима који су важили на дан њиховог именовања, укључујући и правила за случај престанка дужности.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48" w:name="clan_83"/>
      <w:bookmarkEnd w:id="148"/>
      <w:r w:rsidRPr="000C5764">
        <w:rPr>
          <w:rFonts w:ascii="Arial" w:eastAsia="Times New Roman" w:hAnsi="Arial" w:cs="Arial"/>
          <w:b/>
          <w:bCs/>
          <w:sz w:val="24"/>
          <w:szCs w:val="24"/>
        </w:rPr>
        <w:t xml:space="preserve">Члан 83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До утврђивања статуса репрезентативног удружења у култури у складу са одредбама овог закона, поверене послове утврђивања статуса лица које самостално обавља уметничку или другу делатност у области културе, издавања уверења и вођења евиденције обављаће уметничка удружења утврђена у члану 3.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Закона о </w:t>
      </w:r>
      <w:r w:rsidRPr="000C5764">
        <w:rPr>
          <w:rFonts w:ascii="Arial" w:eastAsia="Times New Roman" w:hAnsi="Arial" w:cs="Arial"/>
        </w:rPr>
        <w:lastRenderedPageBreak/>
        <w:t xml:space="preserve">самосталном обављању уметничке или друге делатности у области културе ("Службени гласник РС", бр. 39/93 и 42/98).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49" w:name="clan_84"/>
      <w:bookmarkEnd w:id="149"/>
      <w:r w:rsidRPr="000C5764">
        <w:rPr>
          <w:rFonts w:ascii="Arial" w:eastAsia="Times New Roman" w:hAnsi="Arial" w:cs="Arial"/>
          <w:b/>
          <w:bCs/>
          <w:sz w:val="24"/>
          <w:szCs w:val="24"/>
        </w:rPr>
        <w:t xml:space="preserve">Члан 84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Удружење у култури у одређеној културној делатности које стекне статус репрезентативног удружења у култури у складу са одредбама овог закона, преузеће предмете, евиденције и архиву од одговарајућег уметничког удружења из члана 3.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Закона о самосталном обављању уметничке или друге делатности у области културе ("Службени гласник РС", бр. 39/93 и 42/98) које не стекне статус репрезентативног удружења у култури по одредбама овог закона, у року, у поступку и на начин утврђен прописом из члана 56.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4.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50" w:name="clan_85"/>
      <w:bookmarkEnd w:id="150"/>
      <w:r w:rsidRPr="000C5764">
        <w:rPr>
          <w:rFonts w:ascii="Arial" w:eastAsia="Times New Roman" w:hAnsi="Arial" w:cs="Arial"/>
          <w:b/>
          <w:bCs/>
          <w:sz w:val="24"/>
          <w:szCs w:val="24"/>
        </w:rPr>
        <w:t xml:space="preserve">Члан 85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Подзаконски прописи за спровођење овог закона донеће се у року од шест месеци од дана ступања на снагу овог закона, изузев Стратегије коју ће Влада донети у року од једне године од дана ступања на снагу овог закона.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51" w:name="clan_85a"/>
      <w:bookmarkEnd w:id="151"/>
      <w:r w:rsidRPr="000C5764">
        <w:rPr>
          <w:rFonts w:ascii="Arial" w:eastAsia="Times New Roman" w:hAnsi="Arial" w:cs="Arial"/>
          <w:b/>
          <w:bCs/>
          <w:sz w:val="24"/>
          <w:szCs w:val="24"/>
        </w:rPr>
        <w:t xml:space="preserve">Члан 85а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Подзаконски прописи за спровођење овог закона донеће се у року од шест месеци од дана ступања на снагу овог закона.</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52" w:name="clan_86"/>
      <w:bookmarkEnd w:id="152"/>
      <w:r w:rsidRPr="000C5764">
        <w:rPr>
          <w:rFonts w:ascii="Arial" w:eastAsia="Times New Roman" w:hAnsi="Arial" w:cs="Arial"/>
          <w:b/>
          <w:bCs/>
          <w:sz w:val="24"/>
          <w:szCs w:val="24"/>
        </w:rPr>
        <w:t xml:space="preserve">Члан 86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Даном почетка примене овог закона престају да важе: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1) Закон о делатностима од општег интереса у области културе ("Службени гласник РС", број 49/92);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2) Закон о самосталном обављању уметничке или друге делатности у области културе ("Службени гласник РС", бр. 39/93 и 42/98). </w:t>
      </w:r>
    </w:p>
    <w:p w:rsidR="000C5764" w:rsidRPr="000C5764" w:rsidRDefault="000C5764" w:rsidP="000C5764">
      <w:pPr>
        <w:spacing w:before="240" w:after="120" w:line="240" w:lineRule="auto"/>
        <w:jc w:val="center"/>
        <w:rPr>
          <w:rFonts w:ascii="Arial" w:eastAsia="Times New Roman" w:hAnsi="Arial" w:cs="Arial"/>
          <w:b/>
          <w:bCs/>
          <w:sz w:val="24"/>
          <w:szCs w:val="24"/>
        </w:rPr>
      </w:pPr>
      <w:bookmarkStart w:id="153" w:name="clan_87"/>
      <w:bookmarkEnd w:id="153"/>
      <w:r w:rsidRPr="000C5764">
        <w:rPr>
          <w:rFonts w:ascii="Arial" w:eastAsia="Times New Roman" w:hAnsi="Arial" w:cs="Arial"/>
          <w:b/>
          <w:bCs/>
          <w:sz w:val="24"/>
          <w:szCs w:val="24"/>
        </w:rPr>
        <w:t xml:space="preserve">Члан 87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Овај закон ступа на снагу осмог дана од дана објављивања у "Службеном гласнику Републике Србије", а примењиваће се истеком рока од шест месеци од дана његовог ступања на снагу.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w:t>
      </w:r>
    </w:p>
    <w:p w:rsidR="000C5764" w:rsidRPr="000C5764" w:rsidRDefault="000C5764" w:rsidP="000C5764">
      <w:pPr>
        <w:spacing w:before="100" w:beforeAutospacing="1" w:after="100" w:afterAutospacing="1" w:line="240" w:lineRule="auto"/>
        <w:jc w:val="center"/>
        <w:rPr>
          <w:rFonts w:ascii="Arial" w:eastAsia="Times New Roman" w:hAnsi="Arial" w:cs="Arial"/>
          <w:b/>
          <w:bCs/>
          <w:i/>
          <w:iCs/>
          <w:sz w:val="24"/>
          <w:szCs w:val="24"/>
        </w:rPr>
      </w:pPr>
      <w:r w:rsidRPr="000C5764">
        <w:rPr>
          <w:rFonts w:ascii="Arial" w:eastAsia="Times New Roman" w:hAnsi="Arial" w:cs="Arial"/>
          <w:b/>
          <w:bCs/>
          <w:i/>
          <w:iCs/>
          <w:sz w:val="24"/>
          <w:szCs w:val="24"/>
        </w:rPr>
        <w:t>Самостални чланови Закона о изменама и допунама</w:t>
      </w:r>
      <w:r w:rsidRPr="000C5764">
        <w:rPr>
          <w:rFonts w:ascii="Arial" w:eastAsia="Times New Roman" w:hAnsi="Arial" w:cs="Arial"/>
          <w:b/>
          <w:bCs/>
          <w:i/>
          <w:iCs/>
          <w:sz w:val="24"/>
          <w:szCs w:val="24"/>
        </w:rPr>
        <w:br/>
        <w:t xml:space="preserve">Закона о култури </w:t>
      </w:r>
    </w:p>
    <w:p w:rsidR="000C5764" w:rsidRPr="000C5764" w:rsidRDefault="000C5764" w:rsidP="000C5764">
      <w:pPr>
        <w:spacing w:before="100" w:beforeAutospacing="1" w:after="100" w:afterAutospacing="1" w:line="240" w:lineRule="auto"/>
        <w:jc w:val="center"/>
        <w:rPr>
          <w:rFonts w:ascii="Arial" w:eastAsia="Times New Roman" w:hAnsi="Arial" w:cs="Arial"/>
          <w:i/>
          <w:iCs/>
        </w:rPr>
      </w:pPr>
      <w:r w:rsidRPr="000C5764">
        <w:rPr>
          <w:rFonts w:ascii="Arial" w:eastAsia="Times New Roman" w:hAnsi="Arial" w:cs="Arial"/>
          <w:i/>
          <w:iCs/>
        </w:rPr>
        <w:t>("Сл. гласник РС", бр. 13/2016)</w:t>
      </w:r>
    </w:p>
    <w:p w:rsidR="000C5764" w:rsidRPr="000C5764" w:rsidRDefault="000C5764" w:rsidP="000C5764">
      <w:pPr>
        <w:spacing w:before="240" w:after="120" w:line="240" w:lineRule="auto"/>
        <w:jc w:val="center"/>
        <w:rPr>
          <w:rFonts w:ascii="Arial" w:eastAsia="Times New Roman" w:hAnsi="Arial" w:cs="Arial"/>
          <w:b/>
          <w:bCs/>
          <w:sz w:val="24"/>
          <w:szCs w:val="24"/>
        </w:rPr>
      </w:pPr>
      <w:r w:rsidRPr="000C5764">
        <w:rPr>
          <w:rFonts w:ascii="Arial" w:eastAsia="Times New Roman" w:hAnsi="Arial" w:cs="Arial"/>
          <w:b/>
          <w:bCs/>
          <w:sz w:val="24"/>
          <w:szCs w:val="24"/>
        </w:rPr>
        <w:t xml:space="preserve">Члан 44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Лица која су стекла право на доделу признања за врхунски допринос националној култури, односно култури националних мањина у виду доживотног месечног новчаног примања у складу са прописима који су важили до дана ступања на снагу овог закона, задржавају то право. </w:t>
      </w:r>
    </w:p>
    <w:p w:rsidR="000C5764" w:rsidRPr="000C5764" w:rsidRDefault="000C5764" w:rsidP="000C5764">
      <w:pPr>
        <w:spacing w:before="240" w:after="120" w:line="240" w:lineRule="auto"/>
        <w:jc w:val="center"/>
        <w:rPr>
          <w:rFonts w:ascii="Arial" w:eastAsia="Times New Roman" w:hAnsi="Arial" w:cs="Arial"/>
          <w:b/>
          <w:bCs/>
          <w:sz w:val="24"/>
          <w:szCs w:val="24"/>
        </w:rPr>
      </w:pPr>
      <w:r w:rsidRPr="000C5764">
        <w:rPr>
          <w:rFonts w:ascii="Arial" w:eastAsia="Times New Roman" w:hAnsi="Arial" w:cs="Arial"/>
          <w:b/>
          <w:bCs/>
          <w:sz w:val="24"/>
          <w:szCs w:val="24"/>
        </w:rPr>
        <w:t xml:space="preserve">Члан 45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Овај закон ступа на снагу осмог дана од дана објављивања у "Службеном гласнику Републике Србије".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w:t>
      </w:r>
    </w:p>
    <w:p w:rsidR="000C5764" w:rsidRPr="000C5764" w:rsidRDefault="000C5764" w:rsidP="000C5764">
      <w:pPr>
        <w:spacing w:before="100" w:beforeAutospacing="1" w:after="100" w:afterAutospacing="1" w:line="240" w:lineRule="auto"/>
        <w:jc w:val="center"/>
        <w:rPr>
          <w:rFonts w:ascii="Arial" w:eastAsia="Times New Roman" w:hAnsi="Arial" w:cs="Arial"/>
          <w:b/>
          <w:bCs/>
          <w:i/>
          <w:iCs/>
          <w:sz w:val="24"/>
          <w:szCs w:val="24"/>
        </w:rPr>
      </w:pPr>
      <w:r w:rsidRPr="000C5764">
        <w:rPr>
          <w:rFonts w:ascii="Arial" w:eastAsia="Times New Roman" w:hAnsi="Arial" w:cs="Arial"/>
          <w:b/>
          <w:bCs/>
          <w:i/>
          <w:iCs/>
          <w:sz w:val="24"/>
          <w:szCs w:val="24"/>
        </w:rPr>
        <w:t>Самостални чланови Закона о изменама и допунама</w:t>
      </w:r>
      <w:r w:rsidRPr="000C5764">
        <w:rPr>
          <w:rFonts w:ascii="Arial" w:eastAsia="Times New Roman" w:hAnsi="Arial" w:cs="Arial"/>
          <w:b/>
          <w:bCs/>
          <w:i/>
          <w:iCs/>
          <w:sz w:val="24"/>
          <w:szCs w:val="24"/>
        </w:rPr>
        <w:br/>
        <w:t xml:space="preserve">Закона о култури </w:t>
      </w:r>
    </w:p>
    <w:p w:rsidR="000C5764" w:rsidRPr="000C5764" w:rsidRDefault="000C5764" w:rsidP="000C5764">
      <w:pPr>
        <w:spacing w:before="100" w:beforeAutospacing="1" w:after="100" w:afterAutospacing="1" w:line="240" w:lineRule="auto"/>
        <w:jc w:val="center"/>
        <w:rPr>
          <w:rFonts w:ascii="Arial" w:eastAsia="Times New Roman" w:hAnsi="Arial" w:cs="Arial"/>
          <w:i/>
          <w:iCs/>
        </w:rPr>
      </w:pPr>
      <w:r w:rsidRPr="000C5764">
        <w:rPr>
          <w:rFonts w:ascii="Arial" w:eastAsia="Times New Roman" w:hAnsi="Arial" w:cs="Arial"/>
          <w:i/>
          <w:iCs/>
        </w:rPr>
        <w:t>("Сл. гласник РС", бр. 47/2021)</w:t>
      </w:r>
    </w:p>
    <w:p w:rsidR="000C5764" w:rsidRPr="000C5764" w:rsidRDefault="000C5764" w:rsidP="000C5764">
      <w:pPr>
        <w:spacing w:before="240" w:after="120" w:line="240" w:lineRule="auto"/>
        <w:jc w:val="center"/>
        <w:rPr>
          <w:rFonts w:ascii="Arial" w:eastAsia="Times New Roman" w:hAnsi="Arial" w:cs="Arial"/>
          <w:b/>
          <w:bCs/>
          <w:sz w:val="24"/>
          <w:szCs w:val="24"/>
        </w:rPr>
      </w:pPr>
      <w:r w:rsidRPr="000C5764">
        <w:rPr>
          <w:rFonts w:ascii="Arial" w:eastAsia="Times New Roman" w:hAnsi="Arial" w:cs="Arial"/>
          <w:b/>
          <w:bCs/>
          <w:sz w:val="24"/>
          <w:szCs w:val="24"/>
        </w:rPr>
        <w:t xml:space="preserve">Члан 15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Регистар установа прописан овим законом почеће са радом у року од 18 месеци од дана ступања на снагу овог закона.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До почетка рада регистра, АПР ће преузети од привредних судова који су били надлежни за послове регистрације установа, предмете, архиву и регистраторски материјал настао у раду на вођењу регистара.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До почетка рада регистра у АПР-у, установе ће се регистровати у надлежним привредним судовима.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Постојеће установе дужне су да ускладе своју организацију, рад и опште акте са одредбама овог закона у року од годину дана од дана ступања на снагу овог закона.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Установе из става 4.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дужне су да АПР-у поднесу регистрациону пријаву за упис усклађивања у Регистар установа културе у року од три месеца од дана почетка рада регистра и уз пријаву поднесу прописану документацију.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Установе културе из става 4.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које АПР-у подносе пријаву из става 5.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члана по протеку рока од три месеца од дана почетка рада Регистра, платиће накнаду прописану чланом 2. </w:t>
      </w:r>
      <w:proofErr w:type="gramStart"/>
      <w:r w:rsidRPr="000C5764">
        <w:rPr>
          <w:rFonts w:ascii="Arial" w:eastAsia="Times New Roman" w:hAnsi="Arial" w:cs="Arial"/>
        </w:rPr>
        <w:t>став</w:t>
      </w:r>
      <w:proofErr w:type="gramEnd"/>
      <w:r w:rsidRPr="000C5764">
        <w:rPr>
          <w:rFonts w:ascii="Arial" w:eastAsia="Times New Roman" w:hAnsi="Arial" w:cs="Arial"/>
        </w:rPr>
        <w:t xml:space="preserve"> 1. Одлуке о накнадама за послове регистрације и друге услуге које пружа Агенција за привредне регистре ("Службени гласник РС", бр. 119/13, 138/14, 45/15, 106/15, 32/16, 60/16, 75/18, 73/19, 15/20, 91/20 и 11/21). </w:t>
      </w:r>
    </w:p>
    <w:p w:rsidR="000C5764" w:rsidRPr="000C5764" w:rsidRDefault="000C5764" w:rsidP="000C5764">
      <w:pPr>
        <w:spacing w:before="240" w:after="120" w:line="240" w:lineRule="auto"/>
        <w:jc w:val="center"/>
        <w:rPr>
          <w:rFonts w:ascii="Arial" w:eastAsia="Times New Roman" w:hAnsi="Arial" w:cs="Arial"/>
          <w:b/>
          <w:bCs/>
          <w:sz w:val="24"/>
          <w:szCs w:val="24"/>
        </w:rPr>
      </w:pPr>
      <w:r w:rsidRPr="000C5764">
        <w:rPr>
          <w:rFonts w:ascii="Arial" w:eastAsia="Times New Roman" w:hAnsi="Arial" w:cs="Arial"/>
          <w:b/>
          <w:bCs/>
          <w:sz w:val="24"/>
          <w:szCs w:val="24"/>
        </w:rPr>
        <w:t xml:space="preserve">Члан 16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Министар ће донети подзаконски акт из члана 8.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у року од шест месеци од дана ступања на снагу овог закона. </w:t>
      </w:r>
    </w:p>
    <w:p w:rsidR="000C5764" w:rsidRPr="000C5764" w:rsidRDefault="000C5764" w:rsidP="000C5764">
      <w:pPr>
        <w:spacing w:before="240" w:after="120" w:line="240" w:lineRule="auto"/>
        <w:jc w:val="center"/>
        <w:rPr>
          <w:rFonts w:ascii="Arial" w:eastAsia="Times New Roman" w:hAnsi="Arial" w:cs="Arial"/>
          <w:b/>
          <w:bCs/>
          <w:sz w:val="24"/>
          <w:szCs w:val="24"/>
        </w:rPr>
      </w:pPr>
      <w:r w:rsidRPr="000C5764">
        <w:rPr>
          <w:rFonts w:ascii="Arial" w:eastAsia="Times New Roman" w:hAnsi="Arial" w:cs="Arial"/>
          <w:b/>
          <w:bCs/>
          <w:sz w:val="24"/>
          <w:szCs w:val="24"/>
        </w:rPr>
        <w:t xml:space="preserve">Члан 17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lastRenderedPageBreak/>
        <w:t xml:space="preserve">Министар ће упутити позив овлашћеним предлагачима да доставе листе предлога кандидата за чланове Савета из члана 3. </w:t>
      </w:r>
      <w:proofErr w:type="gramStart"/>
      <w:r w:rsidRPr="000C5764">
        <w:rPr>
          <w:rFonts w:ascii="Arial" w:eastAsia="Times New Roman" w:hAnsi="Arial" w:cs="Arial"/>
        </w:rPr>
        <w:t>овог</w:t>
      </w:r>
      <w:proofErr w:type="gramEnd"/>
      <w:r w:rsidRPr="000C5764">
        <w:rPr>
          <w:rFonts w:ascii="Arial" w:eastAsia="Times New Roman" w:hAnsi="Arial" w:cs="Arial"/>
        </w:rPr>
        <w:t xml:space="preserve"> закона у року од 60 дана од дана ступања на снагу овог закона. </w:t>
      </w:r>
    </w:p>
    <w:p w:rsidR="000C5764" w:rsidRPr="000C5764" w:rsidRDefault="000C5764" w:rsidP="000C5764">
      <w:pPr>
        <w:spacing w:before="240" w:after="120" w:line="240" w:lineRule="auto"/>
        <w:jc w:val="center"/>
        <w:rPr>
          <w:rFonts w:ascii="Arial" w:eastAsia="Times New Roman" w:hAnsi="Arial" w:cs="Arial"/>
          <w:b/>
          <w:bCs/>
          <w:sz w:val="24"/>
          <w:szCs w:val="24"/>
        </w:rPr>
      </w:pPr>
      <w:r w:rsidRPr="000C5764">
        <w:rPr>
          <w:rFonts w:ascii="Arial" w:eastAsia="Times New Roman" w:hAnsi="Arial" w:cs="Arial"/>
          <w:b/>
          <w:bCs/>
          <w:sz w:val="24"/>
          <w:szCs w:val="24"/>
        </w:rPr>
        <w:t xml:space="preserve">Члан 18 </w:t>
      </w:r>
    </w:p>
    <w:p w:rsidR="000C5764" w:rsidRPr="000C5764" w:rsidRDefault="000C5764" w:rsidP="000C5764">
      <w:pPr>
        <w:spacing w:before="100" w:beforeAutospacing="1" w:after="100" w:afterAutospacing="1" w:line="240" w:lineRule="auto"/>
        <w:rPr>
          <w:rFonts w:ascii="Arial" w:eastAsia="Times New Roman" w:hAnsi="Arial" w:cs="Arial"/>
        </w:rPr>
      </w:pPr>
      <w:r w:rsidRPr="000C5764">
        <w:rPr>
          <w:rFonts w:ascii="Arial" w:eastAsia="Times New Roman" w:hAnsi="Arial" w:cs="Arial"/>
        </w:rPr>
        <w:t xml:space="preserve">Овај закон ступа на снагу осмог дана од дана објављивања у "Службеном гласнику Републике Србије". </w:t>
      </w:r>
    </w:p>
    <w:p w:rsidR="00D259E4" w:rsidRDefault="00D259E4"/>
    <w:sectPr w:rsidR="00D25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64"/>
    <w:rsid w:val="000C5764"/>
    <w:rsid w:val="00BA1708"/>
    <w:rsid w:val="00D2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3F5E-E27E-4F50-9E51-7F68A06D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5764"/>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5764"/>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5764"/>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5764"/>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C5764"/>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C5764"/>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7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57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57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57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C576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C5764"/>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7EC2-556D-4E4C-93D0-8F3415ED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11815</Words>
  <Characters>67350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Daliborka Taskovic</dc:creator>
  <cp:keywords/>
  <dc:description/>
  <cp:lastModifiedBy>Daliborka Taskovic</cp:lastModifiedBy>
  <cp:revision>1</cp:revision>
  <dcterms:created xsi:type="dcterms:W3CDTF">2023-11-02T08:15:00Z</dcterms:created>
  <dcterms:modified xsi:type="dcterms:W3CDTF">2023-11-02T08:23:00Z</dcterms:modified>
</cp:coreProperties>
</file>